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841" w:rsidRDefault="00825841"/>
    <w:p w:rsidR="006E205D" w:rsidRDefault="006E205D"/>
    <w:p w:rsidR="00987E63" w:rsidRDefault="00987E63"/>
    <w:p w:rsidR="00987E63" w:rsidRDefault="00987E63"/>
    <w:p w:rsidR="00303134" w:rsidRDefault="00303134"/>
    <w:p w:rsidR="00303134" w:rsidRDefault="00303134"/>
    <w:p w:rsidR="006E205D" w:rsidRPr="00303134" w:rsidRDefault="00303134" w:rsidP="00303134">
      <w:pPr>
        <w:rPr>
          <w:rFonts w:ascii="HG創英角ｺﾞｼｯｸUB" w:eastAsia="HG創英角ｺﾞｼｯｸUB"/>
          <w:sz w:val="48"/>
        </w:rPr>
      </w:pPr>
      <w:r w:rsidRPr="00303134">
        <w:rPr>
          <w:rFonts w:ascii="HG創英角ｺﾞｼｯｸUB" w:eastAsia="HG創英角ｺﾞｼｯｸUB" w:hint="eastAsia"/>
          <w:sz w:val="48"/>
        </w:rPr>
        <w:t>「外国にルーツをもつ子どもたち（日本語指導が必要な子どもたち）の教育」に関する，校内研修の進め方例・研修内容例</w:t>
      </w:r>
    </w:p>
    <w:p w:rsidR="002674F2" w:rsidRDefault="002674F2"/>
    <w:p w:rsidR="00E631B1" w:rsidRDefault="00E631B1"/>
    <w:p w:rsidR="0083300C" w:rsidRDefault="0083300C"/>
    <w:p w:rsidR="00454D9C" w:rsidRDefault="006E205D">
      <w:r>
        <w:rPr>
          <w:rFonts w:hint="eastAsia"/>
        </w:rPr>
        <w:t xml:space="preserve">　</w:t>
      </w:r>
    </w:p>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825841" w:rsidRDefault="00825841"/>
    <w:p w:rsidR="00685F9B" w:rsidRDefault="00685F9B" w:rsidP="00CF0B58">
      <w:pPr>
        <w:rPr>
          <w:sz w:val="28"/>
        </w:rPr>
      </w:pPr>
    </w:p>
    <w:p w:rsidR="00825841" w:rsidRPr="0083300C" w:rsidRDefault="0083300C" w:rsidP="0083300C">
      <w:pPr>
        <w:jc w:val="center"/>
        <w:rPr>
          <w:sz w:val="28"/>
        </w:rPr>
      </w:pPr>
      <w:r w:rsidRPr="0083300C">
        <w:rPr>
          <w:rFonts w:hint="eastAsia"/>
          <w:sz w:val="28"/>
        </w:rPr>
        <w:t>京都市総合教育センター</w:t>
      </w:r>
    </w:p>
    <w:p w:rsidR="0083300C" w:rsidRDefault="00A54EF5" w:rsidP="0083300C">
      <w:pPr>
        <w:jc w:val="center"/>
        <w:rPr>
          <w:sz w:val="28"/>
        </w:rPr>
      </w:pPr>
      <w:r>
        <w:rPr>
          <w:rFonts w:hint="eastAsia"/>
          <w:sz w:val="28"/>
        </w:rPr>
        <w:t>研究課</w:t>
      </w:r>
    </w:p>
    <w:p w:rsidR="0083300C" w:rsidRDefault="00507F3A" w:rsidP="0083300C">
      <w:pPr>
        <w:jc w:val="center"/>
        <w:rPr>
          <w:sz w:val="28"/>
        </w:rPr>
      </w:pPr>
      <w:r>
        <w:rPr>
          <w:noProof/>
          <w:sz w:val="28"/>
        </w:rPr>
        <w:pict>
          <v:rect id="_x0000_s1119" style="position:absolute;left:0;text-align:left;margin-left:236.25pt;margin-top:27pt;width:10.5pt;height:9pt;z-index:251668992" stroked="f">
            <v:textbox inset="5.85pt,.7pt,5.85pt,.7pt"/>
          </v:rect>
        </w:pict>
      </w:r>
    </w:p>
    <w:p w:rsidR="00303134" w:rsidRDefault="00303134" w:rsidP="0083300C">
      <w:pPr>
        <w:jc w:val="center"/>
        <w:rPr>
          <w:sz w:val="28"/>
        </w:rPr>
      </w:pPr>
    </w:p>
    <w:p w:rsidR="00987E63" w:rsidRDefault="00507F3A" w:rsidP="0083300C">
      <w:pPr>
        <w:jc w:val="center"/>
        <w:rPr>
          <w:sz w:val="28"/>
        </w:rPr>
      </w:pPr>
      <w:r>
        <w:rPr>
          <w:noProof/>
          <w:sz w:val="28"/>
        </w:rPr>
        <w:pict>
          <v:rect id="_x0000_s1120" style="position:absolute;left:0;text-align:left;margin-left:236.25pt;margin-top:18pt;width:15.75pt;height:18pt;z-index:251670016" stroked="f">
            <v:textbox inset="5.85pt,.7pt,5.85pt,.7pt"/>
          </v:rect>
        </w:pict>
      </w:r>
    </w:p>
    <w:p w:rsidR="00CF0B58" w:rsidRPr="00D737EE" w:rsidRDefault="00CF0B58" w:rsidP="00D737EE">
      <w:pPr>
        <w:rPr>
          <w:rFonts w:ascii="ＭＳ ゴシック" w:eastAsia="ＭＳ ゴシック" w:hAnsi="ＭＳ ゴシック"/>
          <w:sz w:val="24"/>
          <w:szCs w:val="24"/>
        </w:rPr>
      </w:pPr>
      <w:r w:rsidRPr="00CF0B58">
        <w:rPr>
          <w:rFonts w:ascii="ＭＳ ゴシック" w:eastAsia="ＭＳ ゴシック" w:hAnsi="ＭＳ ゴシック" w:hint="eastAsia"/>
          <w:sz w:val="24"/>
          <w:szCs w:val="24"/>
        </w:rPr>
        <w:lastRenderedPageBreak/>
        <w:t>はじめに</w:t>
      </w:r>
    </w:p>
    <w:p w:rsidR="00CF0B58" w:rsidRDefault="00303134" w:rsidP="00303134">
      <w:pPr>
        <w:spacing w:line="320" w:lineRule="exact"/>
        <w:ind w:firstLineChars="100" w:firstLine="240"/>
        <w:rPr>
          <w:rFonts w:ascii="ＭＳ 明朝" w:hAnsi="ＭＳ 明朝"/>
          <w:sz w:val="24"/>
          <w:szCs w:val="24"/>
        </w:rPr>
      </w:pPr>
      <w:r>
        <w:rPr>
          <w:rFonts w:ascii="ＭＳ 明朝" w:hAnsi="ＭＳ 明朝" w:hint="eastAsia"/>
          <w:sz w:val="24"/>
          <w:szCs w:val="24"/>
        </w:rPr>
        <w:t>本市では</w:t>
      </w:r>
      <w:r w:rsidR="00CF0B58" w:rsidRPr="00825841">
        <w:rPr>
          <w:rFonts w:ascii="ＭＳ 明朝" w:hAnsi="ＭＳ 明朝" w:hint="eastAsia"/>
          <w:sz w:val="24"/>
          <w:szCs w:val="24"/>
        </w:rPr>
        <w:t>，平成4年3月に「京都市立学校外国人教育方針」（以下方針とする）が策定され，それに基づいて，外国籍児童・生</w:t>
      </w:r>
      <w:r w:rsidR="00CF0B58">
        <w:rPr>
          <w:rFonts w:ascii="ＭＳ 明朝" w:hAnsi="ＭＳ 明朝" w:hint="eastAsia"/>
          <w:sz w:val="24"/>
          <w:szCs w:val="24"/>
        </w:rPr>
        <w:t>徒の有無に関わらず，全ての学校・園において外国人教育の取組が推進されてきました。</w:t>
      </w:r>
      <w:r>
        <w:rPr>
          <w:rFonts w:ascii="ＭＳ 明朝" w:hAnsi="ＭＳ 明朝" w:hint="eastAsia"/>
          <w:sz w:val="24"/>
          <w:szCs w:val="24"/>
        </w:rPr>
        <w:t>また，</w:t>
      </w:r>
      <w:r w:rsidR="00CF0B58" w:rsidRPr="00825841">
        <w:rPr>
          <w:rFonts w:ascii="ＭＳ 明朝" w:hAnsi="ＭＳ 明朝" w:hint="eastAsia"/>
          <w:sz w:val="24"/>
          <w:szCs w:val="24"/>
        </w:rPr>
        <w:t>近年の外国にルーツをもつ児童生徒の増加に伴い，平成21年3月には，</w:t>
      </w:r>
      <w:r w:rsidR="00CF0B58">
        <w:rPr>
          <w:rFonts w:ascii="ＭＳ 明朝" w:hAnsi="ＭＳ 明朝" w:hint="eastAsia"/>
          <w:sz w:val="24"/>
          <w:szCs w:val="24"/>
        </w:rPr>
        <w:t>「外国</w:t>
      </w:r>
      <w:r>
        <w:rPr>
          <w:rFonts w:ascii="ＭＳ 明朝" w:hAnsi="ＭＳ 明朝" w:hint="eastAsia"/>
          <w:sz w:val="24"/>
          <w:szCs w:val="24"/>
        </w:rPr>
        <w:t>人教育の充実に向けた取組の推進について（通知）」が出され，</w:t>
      </w:r>
      <w:r w:rsidR="00F148B3">
        <w:rPr>
          <w:rFonts w:ascii="ＭＳ 明朝" w:hAnsi="ＭＳ 明朝" w:hint="eastAsia"/>
          <w:sz w:val="24"/>
          <w:szCs w:val="24"/>
        </w:rPr>
        <w:t>対象を</w:t>
      </w:r>
      <w:r w:rsidR="00F148B3">
        <w:rPr>
          <w:rFonts w:ascii="ＭＳ ゴシック" w:eastAsia="ＭＳ ゴシック" w:hAnsi="ＭＳ ゴシック" w:hint="eastAsia"/>
          <w:sz w:val="24"/>
          <w:szCs w:val="24"/>
        </w:rPr>
        <w:t>在日韓国・朝鮮人児童・生徒と同じ背景をもつ日本国籍の児童生徒，</w:t>
      </w:r>
      <w:r w:rsidR="00CF0B58" w:rsidRPr="007E3F3E">
        <w:rPr>
          <w:rFonts w:ascii="ＭＳ ゴシック" w:eastAsia="ＭＳ ゴシック" w:hAnsi="ＭＳ ゴシック" w:hint="eastAsia"/>
          <w:sz w:val="24"/>
          <w:szCs w:val="24"/>
        </w:rPr>
        <w:t>他の外国籍及び外国にルーツをもつ児童生徒に広げて</w:t>
      </w:r>
      <w:r w:rsidR="00F148B3">
        <w:rPr>
          <w:rFonts w:ascii="ＭＳ ゴシック" w:eastAsia="ＭＳ ゴシック" w:hAnsi="ＭＳ ゴシック" w:hint="eastAsia"/>
          <w:sz w:val="24"/>
          <w:szCs w:val="24"/>
        </w:rPr>
        <w:t>，</w:t>
      </w:r>
      <w:r w:rsidR="00CF0B58" w:rsidRPr="007E3F3E">
        <w:rPr>
          <w:rFonts w:ascii="ＭＳ ゴシック" w:eastAsia="ＭＳ ゴシック" w:hAnsi="ＭＳ ゴシック" w:hint="eastAsia"/>
          <w:sz w:val="24"/>
          <w:szCs w:val="24"/>
        </w:rPr>
        <w:t>取組を進めることが追記</w:t>
      </w:r>
      <w:r w:rsidR="00CF0B58">
        <w:rPr>
          <w:rFonts w:ascii="ＭＳ 明朝" w:hAnsi="ＭＳ 明朝" w:hint="eastAsia"/>
          <w:sz w:val="24"/>
          <w:szCs w:val="24"/>
        </w:rPr>
        <w:t>されました</w:t>
      </w:r>
      <w:r w:rsidR="00CF0B58" w:rsidRPr="00825841">
        <w:rPr>
          <w:rFonts w:ascii="ＭＳ 明朝" w:hAnsi="ＭＳ 明朝" w:hint="eastAsia"/>
          <w:sz w:val="24"/>
          <w:szCs w:val="24"/>
        </w:rPr>
        <w:t>。</w:t>
      </w:r>
      <w:r w:rsidR="00601AEF">
        <w:rPr>
          <w:rFonts w:ascii="ＭＳ 明朝" w:hAnsi="ＭＳ 明朝" w:hint="eastAsia"/>
          <w:sz w:val="24"/>
          <w:szCs w:val="24"/>
        </w:rPr>
        <w:t>更に，平成23年3月には，文部科学省初等中等教育局国際教育課より，「外</w:t>
      </w:r>
      <w:r w:rsidR="00654F45">
        <w:rPr>
          <w:rFonts w:ascii="ＭＳ 明朝" w:hAnsi="ＭＳ 明朝" w:hint="eastAsia"/>
          <w:sz w:val="24"/>
          <w:szCs w:val="24"/>
        </w:rPr>
        <w:t>国人児童生徒受入れの手引」が発行され，その中においても，外国人児童生徒の多様性への対応が提唱されています。</w:t>
      </w:r>
    </w:p>
    <w:p w:rsidR="00CF0B58" w:rsidRDefault="00CF0B58" w:rsidP="00D737EE">
      <w:pPr>
        <w:spacing w:line="320" w:lineRule="exact"/>
        <w:ind w:firstLineChars="100" w:firstLine="240"/>
        <w:rPr>
          <w:rFonts w:ascii="ＭＳ 明朝" w:hAnsi="ＭＳ 明朝"/>
          <w:sz w:val="24"/>
          <w:szCs w:val="24"/>
        </w:rPr>
      </w:pPr>
      <w:r w:rsidRPr="00825841">
        <w:rPr>
          <w:rFonts w:ascii="ＭＳ 明朝" w:hAnsi="ＭＳ 明朝" w:hint="eastAsia"/>
          <w:sz w:val="24"/>
          <w:szCs w:val="24"/>
        </w:rPr>
        <w:t>平成22年9</w:t>
      </w:r>
      <w:r>
        <w:rPr>
          <w:rFonts w:ascii="ＭＳ 明朝" w:hAnsi="ＭＳ 明朝" w:hint="eastAsia"/>
          <w:sz w:val="24"/>
          <w:szCs w:val="24"/>
        </w:rPr>
        <w:t>月末現在，本市で日本語指導が必要な児童生徒は</w:t>
      </w:r>
      <w:r w:rsidRPr="00825841">
        <w:rPr>
          <w:rFonts w:ascii="ＭＳ 明朝" w:hAnsi="ＭＳ 明朝" w:hint="eastAsia"/>
          <w:sz w:val="24"/>
          <w:szCs w:val="24"/>
        </w:rPr>
        <w:t>310</w:t>
      </w:r>
      <w:r w:rsidR="00303134">
        <w:rPr>
          <w:rFonts w:ascii="ＭＳ 明朝" w:hAnsi="ＭＳ 明朝" w:hint="eastAsia"/>
          <w:sz w:val="24"/>
          <w:szCs w:val="24"/>
        </w:rPr>
        <w:t>名となり</w:t>
      </w:r>
      <w:r>
        <w:rPr>
          <w:rFonts w:ascii="ＭＳ 明朝" w:hAnsi="ＭＳ 明朝" w:hint="eastAsia"/>
          <w:sz w:val="24"/>
          <w:szCs w:val="24"/>
        </w:rPr>
        <w:t>，毎年少しずつではありますが，増加の傾向を示しています。</w:t>
      </w:r>
    </w:p>
    <w:p w:rsidR="00CF0B58" w:rsidRPr="00825841" w:rsidRDefault="00CF0B58" w:rsidP="00D737EE">
      <w:pPr>
        <w:spacing w:line="320" w:lineRule="exact"/>
        <w:rPr>
          <w:rFonts w:ascii="ＭＳ 明朝" w:hAnsi="ＭＳ 明朝"/>
          <w:sz w:val="24"/>
          <w:szCs w:val="24"/>
        </w:rPr>
      </w:pPr>
      <w:r>
        <w:rPr>
          <w:rFonts w:ascii="ＭＳ 明朝" w:hAnsi="ＭＳ 明朝" w:hint="eastAsia"/>
          <w:sz w:val="24"/>
          <w:szCs w:val="24"/>
        </w:rPr>
        <w:t xml:space="preserve">　これらの状況から，校内における外国人教育研修会についても，従来の在日韓国・朝鮮人に焦点を当てた内容に，外国にルーツをもつ児童生徒の教育に関する内容を加える必要が出てきました。</w:t>
      </w:r>
    </w:p>
    <w:p w:rsidR="00CF0B58" w:rsidRPr="00825841" w:rsidRDefault="00303134" w:rsidP="00D737EE">
      <w:pPr>
        <w:spacing w:line="320" w:lineRule="exact"/>
        <w:rPr>
          <w:rFonts w:ascii="ＭＳ 明朝" w:hAnsi="ＭＳ 明朝"/>
          <w:sz w:val="24"/>
          <w:szCs w:val="24"/>
        </w:rPr>
      </w:pPr>
      <w:r>
        <w:rPr>
          <w:rFonts w:ascii="ＭＳ 明朝" w:hAnsi="ＭＳ 明朝" w:hint="eastAsia"/>
          <w:sz w:val="24"/>
          <w:szCs w:val="24"/>
        </w:rPr>
        <w:t xml:space="preserve">　そこで</w:t>
      </w:r>
      <w:r w:rsidR="00CF0B58" w:rsidRPr="00825841">
        <w:rPr>
          <w:rFonts w:ascii="ＭＳ 明朝" w:hAnsi="ＭＳ 明朝" w:hint="eastAsia"/>
          <w:sz w:val="24"/>
          <w:szCs w:val="24"/>
        </w:rPr>
        <w:t>，各学校・園で実施されてき</w:t>
      </w:r>
      <w:r w:rsidR="00F148B3">
        <w:rPr>
          <w:rFonts w:ascii="ＭＳ 明朝" w:hAnsi="ＭＳ 明朝" w:hint="eastAsia"/>
          <w:sz w:val="24"/>
          <w:szCs w:val="24"/>
        </w:rPr>
        <w:t>た</w:t>
      </w:r>
      <w:r w:rsidR="00CF0B58">
        <w:rPr>
          <w:rFonts w:ascii="ＭＳ 明朝" w:hAnsi="ＭＳ 明朝" w:hint="eastAsia"/>
          <w:sz w:val="24"/>
          <w:szCs w:val="24"/>
        </w:rPr>
        <w:t>外国人教育研修会の一環として，「外国にルーツをもつ児童生徒（日本語指導が必要な児童生徒）の教育」に関す</w:t>
      </w:r>
      <w:r w:rsidR="000C46E4">
        <w:rPr>
          <w:rFonts w:ascii="ＭＳ 明朝" w:hAnsi="ＭＳ 明朝" w:hint="eastAsia"/>
          <w:sz w:val="24"/>
          <w:szCs w:val="24"/>
        </w:rPr>
        <w:t>る研修会を行うために，校内研修会の進め方例と内容例を作成しました。</w:t>
      </w:r>
    </w:p>
    <w:p w:rsidR="00CE2927" w:rsidRDefault="00CF0B58" w:rsidP="00D737EE">
      <w:pPr>
        <w:spacing w:line="320" w:lineRule="exact"/>
        <w:rPr>
          <w:rFonts w:ascii="ＭＳ 明朝" w:hAnsi="ＭＳ 明朝"/>
          <w:sz w:val="24"/>
          <w:szCs w:val="24"/>
        </w:rPr>
      </w:pPr>
      <w:r w:rsidRPr="00825841">
        <w:rPr>
          <w:rFonts w:ascii="ＭＳ 明朝" w:hAnsi="ＭＳ 明朝" w:hint="eastAsia"/>
          <w:sz w:val="24"/>
          <w:szCs w:val="24"/>
        </w:rPr>
        <w:t xml:space="preserve">　外国にルーツを</w:t>
      </w:r>
      <w:r>
        <w:rPr>
          <w:rFonts w:ascii="ＭＳ 明朝" w:hAnsi="ＭＳ 明朝" w:hint="eastAsia"/>
          <w:sz w:val="24"/>
          <w:szCs w:val="24"/>
        </w:rPr>
        <w:t>もつ児童生徒</w:t>
      </w:r>
      <w:r w:rsidRPr="00825841">
        <w:rPr>
          <w:rFonts w:ascii="ＭＳ 明朝" w:hAnsi="ＭＳ 明朝" w:hint="eastAsia"/>
          <w:sz w:val="24"/>
          <w:szCs w:val="24"/>
        </w:rPr>
        <w:t>（日本語指導が必要な</w:t>
      </w:r>
      <w:r>
        <w:rPr>
          <w:rFonts w:ascii="ＭＳ 明朝" w:hAnsi="ＭＳ 明朝" w:hint="eastAsia"/>
          <w:sz w:val="24"/>
          <w:szCs w:val="24"/>
        </w:rPr>
        <w:t>児童生徒</w:t>
      </w:r>
      <w:r w:rsidRPr="00825841">
        <w:rPr>
          <w:rFonts w:ascii="ＭＳ 明朝" w:hAnsi="ＭＳ 明朝" w:hint="eastAsia"/>
          <w:sz w:val="24"/>
          <w:szCs w:val="24"/>
        </w:rPr>
        <w:t>）が在籍する学校・園はもちろんのこと，全ての学校・園において研修会が実施され，対象児童生徒への理解が深まることを願ってい</w:t>
      </w:r>
      <w:r>
        <w:rPr>
          <w:rFonts w:ascii="ＭＳ 明朝" w:hAnsi="ＭＳ 明朝" w:hint="eastAsia"/>
          <w:sz w:val="24"/>
          <w:szCs w:val="24"/>
        </w:rPr>
        <w:t>ます</w:t>
      </w:r>
      <w:r w:rsidRPr="00825841">
        <w:rPr>
          <w:rFonts w:ascii="ＭＳ 明朝" w:hAnsi="ＭＳ 明朝" w:hint="eastAsia"/>
          <w:sz w:val="24"/>
          <w:szCs w:val="24"/>
        </w:rPr>
        <w:t>。</w:t>
      </w:r>
    </w:p>
    <w:p w:rsidR="001B5069" w:rsidRDefault="001B5069" w:rsidP="00D737EE">
      <w:pPr>
        <w:spacing w:line="320" w:lineRule="exact"/>
        <w:rPr>
          <w:rFonts w:ascii="ＭＳ 明朝" w:hAnsi="ＭＳ 明朝"/>
          <w:sz w:val="24"/>
          <w:szCs w:val="24"/>
        </w:rPr>
      </w:pPr>
    </w:p>
    <w:p w:rsidR="001B5069" w:rsidRDefault="001B5069" w:rsidP="00D737EE">
      <w:pPr>
        <w:spacing w:line="320" w:lineRule="exact"/>
        <w:rPr>
          <w:rFonts w:ascii="ＭＳ 明朝" w:hAnsi="ＭＳ 明朝"/>
          <w:sz w:val="24"/>
          <w:szCs w:val="24"/>
        </w:rPr>
      </w:pPr>
    </w:p>
    <w:p w:rsidR="001B5069" w:rsidRPr="00654F45" w:rsidRDefault="001B5069" w:rsidP="00D737EE">
      <w:pPr>
        <w:spacing w:line="320" w:lineRule="exact"/>
        <w:rPr>
          <w:rFonts w:ascii="ＭＳ 明朝" w:hAnsi="ＭＳ 明朝"/>
          <w:sz w:val="24"/>
          <w:szCs w:val="24"/>
        </w:rPr>
      </w:pPr>
    </w:p>
    <w:p w:rsidR="00CE2927" w:rsidRDefault="000C46E4" w:rsidP="0083300C">
      <w:pPr>
        <w:jc w:val="left"/>
        <w:rPr>
          <w:sz w:val="28"/>
        </w:rPr>
      </w:pPr>
      <w:r>
        <w:rPr>
          <w:rFonts w:hint="eastAsia"/>
          <w:sz w:val="28"/>
        </w:rPr>
        <w:t>【目次】</w:t>
      </w:r>
    </w:p>
    <w:p w:rsidR="00CF0B58" w:rsidRPr="00925F41" w:rsidRDefault="00303134" w:rsidP="001648D4">
      <w:pPr>
        <w:jc w:val="distribute"/>
        <w:rPr>
          <w:rFonts w:ascii="ＭＳ 明朝" w:hAnsi="ＭＳ 明朝"/>
          <w:sz w:val="24"/>
        </w:rPr>
      </w:pPr>
      <w:r w:rsidRPr="00925F41">
        <w:rPr>
          <w:rFonts w:ascii="ＭＳ 明朝" w:hAnsi="ＭＳ 明朝" w:hint="eastAsia"/>
          <w:sz w:val="24"/>
        </w:rPr>
        <w:t xml:space="preserve">１　</w:t>
      </w:r>
      <w:r w:rsidR="000C46E4" w:rsidRPr="00925F41">
        <w:rPr>
          <w:rFonts w:ascii="ＭＳ 明朝" w:hAnsi="ＭＳ 明朝" w:hint="eastAsia"/>
          <w:sz w:val="24"/>
        </w:rPr>
        <w:t>校内研修会の進め方</w:t>
      </w:r>
      <w:r w:rsidR="00EE3E1F" w:rsidRPr="00925F41">
        <w:rPr>
          <w:rFonts w:ascii="ＭＳ 明朝" w:hAnsi="ＭＳ 明朝" w:hint="eastAsia"/>
          <w:sz w:val="24"/>
        </w:rPr>
        <w:t xml:space="preserve"> </w:t>
      </w:r>
      <w:r w:rsidRPr="00925F41">
        <w:rPr>
          <w:rFonts w:ascii="ＭＳ 明朝" w:hAnsi="ＭＳ 明朝" w:hint="eastAsia"/>
          <w:sz w:val="24"/>
        </w:rPr>
        <w:t>・・・・・・・・・・・・・・・・・・・・・・・・・・・・2</w:t>
      </w:r>
    </w:p>
    <w:p w:rsidR="000C46E4" w:rsidRPr="00925F41" w:rsidRDefault="00E37D58" w:rsidP="001648D4">
      <w:pPr>
        <w:jc w:val="left"/>
        <w:rPr>
          <w:rFonts w:ascii="ＭＳ 明朝" w:hAnsi="ＭＳ 明朝"/>
          <w:sz w:val="24"/>
        </w:rPr>
      </w:pPr>
      <w:r w:rsidRPr="00925F41">
        <w:rPr>
          <w:rFonts w:ascii="ＭＳ 明朝" w:hAnsi="ＭＳ 明朝" w:hint="eastAsia"/>
          <w:sz w:val="24"/>
        </w:rPr>
        <w:t xml:space="preserve">２　</w:t>
      </w:r>
      <w:r w:rsidR="000C46E4" w:rsidRPr="00925F41">
        <w:rPr>
          <w:rFonts w:ascii="ＭＳ 明朝" w:hAnsi="ＭＳ 明朝" w:hint="eastAsia"/>
          <w:sz w:val="24"/>
        </w:rPr>
        <w:t>研修会の具体的な内容例</w:t>
      </w:r>
    </w:p>
    <w:p w:rsidR="00D16A1A" w:rsidRPr="00925F41" w:rsidRDefault="000C46E4" w:rsidP="001648D4">
      <w:pPr>
        <w:ind w:firstLineChars="100" w:firstLine="240"/>
        <w:jc w:val="distribute"/>
        <w:rPr>
          <w:rFonts w:ascii="ＭＳ 明朝" w:hAnsi="ＭＳ 明朝"/>
          <w:sz w:val="24"/>
        </w:rPr>
      </w:pPr>
      <w:r w:rsidRPr="00925F41">
        <w:rPr>
          <w:rFonts w:ascii="ＭＳ 明朝" w:hAnsi="ＭＳ 明朝" w:hint="eastAsia"/>
          <w:sz w:val="24"/>
        </w:rPr>
        <w:t>資料1　「本市の受入れ体制と，受入れた場合の校内体制づくりについて」</w:t>
      </w:r>
      <w:r w:rsidR="00EE3E1F" w:rsidRPr="00925F41">
        <w:rPr>
          <w:rFonts w:ascii="ＭＳ 明朝" w:hAnsi="ＭＳ 明朝" w:hint="eastAsia"/>
          <w:sz w:val="24"/>
        </w:rPr>
        <w:t>・・・・・3</w:t>
      </w:r>
    </w:p>
    <w:p w:rsidR="000C46E4" w:rsidRPr="00925F41" w:rsidRDefault="000C46E4" w:rsidP="001B5069">
      <w:pPr>
        <w:ind w:firstLineChars="99" w:firstLine="238"/>
        <w:jc w:val="distribute"/>
        <w:rPr>
          <w:rFonts w:ascii="ＭＳ 明朝" w:hAnsi="ＭＳ 明朝"/>
          <w:sz w:val="24"/>
        </w:rPr>
      </w:pPr>
      <w:r w:rsidRPr="00925F41">
        <w:rPr>
          <w:rFonts w:ascii="ＭＳ 明朝" w:hAnsi="ＭＳ 明朝" w:hint="eastAsia"/>
          <w:sz w:val="24"/>
        </w:rPr>
        <w:t>資料</w:t>
      </w:r>
      <w:r w:rsidR="00303134" w:rsidRPr="00925F41">
        <w:rPr>
          <w:rFonts w:ascii="ＭＳ 明朝" w:hAnsi="ＭＳ 明朝" w:hint="eastAsia"/>
          <w:sz w:val="24"/>
        </w:rPr>
        <w:t>2</w:t>
      </w:r>
      <w:r w:rsidR="007E733A">
        <w:rPr>
          <w:rFonts w:ascii="ＭＳ 明朝" w:hAnsi="ＭＳ 明朝" w:hint="eastAsia"/>
          <w:sz w:val="24"/>
        </w:rPr>
        <w:t xml:space="preserve"> </w:t>
      </w:r>
      <w:r w:rsidRPr="00925F41">
        <w:rPr>
          <w:rFonts w:ascii="ＭＳ 明朝" w:hAnsi="ＭＳ 明朝" w:hint="eastAsia"/>
          <w:sz w:val="24"/>
        </w:rPr>
        <w:t>「支援を採り入れた授業づくりのワークショップ」</w:t>
      </w:r>
      <w:r w:rsidR="007E733A">
        <w:rPr>
          <w:rFonts w:ascii="ＭＳ 明朝" w:hAnsi="ＭＳ 明朝" w:hint="eastAsia"/>
          <w:sz w:val="24"/>
        </w:rPr>
        <w:t>・・・</w:t>
      </w:r>
      <w:r w:rsidR="00EE3E1F" w:rsidRPr="00925F41">
        <w:rPr>
          <w:rFonts w:ascii="ＭＳ 明朝" w:hAnsi="ＭＳ 明朝" w:hint="eastAsia"/>
          <w:sz w:val="24"/>
        </w:rPr>
        <w:t>・・・・・4</w:t>
      </w:r>
    </w:p>
    <w:p w:rsidR="000C46E4" w:rsidRPr="00925F41" w:rsidRDefault="000C46E4" w:rsidP="001648D4">
      <w:pPr>
        <w:ind w:firstLineChars="100" w:firstLine="240"/>
        <w:jc w:val="distribute"/>
        <w:rPr>
          <w:rFonts w:ascii="ＭＳ 明朝" w:hAnsi="ＭＳ 明朝"/>
          <w:sz w:val="24"/>
        </w:rPr>
      </w:pPr>
      <w:r w:rsidRPr="00925F41">
        <w:rPr>
          <w:rFonts w:ascii="ＭＳ 明朝" w:hAnsi="ＭＳ 明朝" w:hint="eastAsia"/>
          <w:sz w:val="24"/>
        </w:rPr>
        <w:t>資料</w:t>
      </w:r>
      <w:r w:rsidR="00303134" w:rsidRPr="00925F41">
        <w:rPr>
          <w:rFonts w:ascii="ＭＳ 明朝" w:hAnsi="ＭＳ 明朝" w:hint="eastAsia"/>
          <w:sz w:val="24"/>
        </w:rPr>
        <w:t>3-1</w:t>
      </w:r>
      <w:r w:rsidR="00EE3E1F" w:rsidRPr="00925F41">
        <w:rPr>
          <w:rFonts w:ascii="ＭＳ 明朝" w:hAnsi="ＭＳ 明朝" w:hint="eastAsia"/>
          <w:sz w:val="24"/>
        </w:rPr>
        <w:t>「日本の学校に通っていた，外国にルーツをもつ方の講演</w:t>
      </w:r>
      <w:r w:rsidR="001B5069">
        <w:rPr>
          <w:rFonts w:ascii="ＭＳ 明朝" w:hAnsi="ＭＳ 明朝" w:hint="eastAsia"/>
          <w:sz w:val="24"/>
        </w:rPr>
        <w:t>を聞く</w:t>
      </w:r>
      <w:r w:rsidRPr="00925F41">
        <w:rPr>
          <w:rFonts w:ascii="ＭＳ 明朝" w:hAnsi="ＭＳ 明朝" w:hint="eastAsia"/>
          <w:sz w:val="24"/>
        </w:rPr>
        <w:t>」</w:t>
      </w:r>
      <w:r w:rsidR="00EE3E1F" w:rsidRPr="00925F41">
        <w:rPr>
          <w:rFonts w:ascii="ＭＳ 明朝" w:hAnsi="ＭＳ 明朝" w:hint="eastAsia"/>
          <w:sz w:val="24"/>
        </w:rPr>
        <w:t>・・・・・5</w:t>
      </w:r>
    </w:p>
    <w:p w:rsidR="000C46E4" w:rsidRPr="00925F41" w:rsidRDefault="000C46E4" w:rsidP="001648D4">
      <w:pPr>
        <w:ind w:firstLineChars="100" w:firstLine="240"/>
        <w:jc w:val="distribute"/>
        <w:rPr>
          <w:rFonts w:ascii="ＭＳ 明朝" w:hAnsi="ＭＳ 明朝"/>
          <w:sz w:val="24"/>
        </w:rPr>
      </w:pPr>
      <w:r w:rsidRPr="00925F41">
        <w:rPr>
          <w:rFonts w:ascii="ＭＳ 明朝" w:hAnsi="ＭＳ 明朝" w:hint="eastAsia"/>
          <w:sz w:val="24"/>
        </w:rPr>
        <w:t>資料</w:t>
      </w:r>
      <w:r w:rsidR="00303134" w:rsidRPr="00925F41">
        <w:rPr>
          <w:rFonts w:ascii="ＭＳ 明朝" w:hAnsi="ＭＳ 明朝" w:hint="eastAsia"/>
          <w:sz w:val="24"/>
        </w:rPr>
        <w:t>3-2</w:t>
      </w:r>
      <w:r w:rsidR="007E733A">
        <w:rPr>
          <w:rFonts w:ascii="ＭＳ 明朝" w:hAnsi="ＭＳ 明朝" w:hint="eastAsia"/>
          <w:sz w:val="24"/>
        </w:rPr>
        <w:t>「子どもの第二言語習得について講義</w:t>
      </w:r>
      <w:r w:rsidRPr="00925F41">
        <w:rPr>
          <w:rFonts w:ascii="ＭＳ 明朝" w:hAnsi="ＭＳ 明朝" w:hint="eastAsia"/>
          <w:sz w:val="24"/>
        </w:rPr>
        <w:t>を聞く」</w:t>
      </w:r>
      <w:r w:rsidR="00EE3E1F" w:rsidRPr="00925F41">
        <w:rPr>
          <w:rFonts w:ascii="ＭＳ 明朝" w:hAnsi="ＭＳ 明朝" w:hint="eastAsia"/>
          <w:sz w:val="24"/>
        </w:rPr>
        <w:t>・・・・・・・・・・・・・・6</w:t>
      </w:r>
    </w:p>
    <w:p w:rsidR="007E3F3E" w:rsidRPr="00925F41" w:rsidRDefault="007E3F3E" w:rsidP="001648D4">
      <w:pPr>
        <w:ind w:firstLineChars="100" w:firstLine="240"/>
        <w:jc w:val="distribute"/>
        <w:rPr>
          <w:rFonts w:ascii="ＭＳ 明朝" w:hAnsi="ＭＳ 明朝"/>
          <w:sz w:val="24"/>
        </w:rPr>
      </w:pPr>
      <w:r w:rsidRPr="00925F41">
        <w:rPr>
          <w:rFonts w:ascii="ＭＳ 明朝" w:hAnsi="ＭＳ 明朝" w:hint="eastAsia"/>
          <w:sz w:val="24"/>
        </w:rPr>
        <w:t>資料</w:t>
      </w:r>
      <w:r w:rsidR="00303134" w:rsidRPr="00925F41">
        <w:rPr>
          <w:rFonts w:ascii="ＭＳ 明朝" w:hAnsi="ＭＳ 明朝" w:hint="eastAsia"/>
          <w:sz w:val="24"/>
        </w:rPr>
        <w:t>4</w:t>
      </w:r>
      <w:r w:rsidR="00913FA2" w:rsidRPr="00925F41">
        <w:rPr>
          <w:rFonts w:ascii="ＭＳ 明朝" w:hAnsi="ＭＳ 明朝" w:hint="eastAsia"/>
          <w:sz w:val="24"/>
        </w:rPr>
        <w:t xml:space="preserve">　</w:t>
      </w:r>
      <w:r w:rsidR="00585AAF" w:rsidRPr="00925F41">
        <w:rPr>
          <w:rFonts w:ascii="ＭＳ 明朝" w:hAnsi="ＭＳ 明朝" w:hint="eastAsia"/>
          <w:sz w:val="24"/>
        </w:rPr>
        <w:t>「在籍児童生徒がルーツをもつ国について学ぶ</w:t>
      </w:r>
      <w:r w:rsidRPr="00925F41">
        <w:rPr>
          <w:rFonts w:ascii="ＭＳ 明朝" w:hAnsi="ＭＳ 明朝" w:hint="eastAsia"/>
          <w:sz w:val="24"/>
        </w:rPr>
        <w:t>」</w:t>
      </w:r>
      <w:r w:rsidR="00EE3E1F" w:rsidRPr="00925F41">
        <w:rPr>
          <w:rFonts w:ascii="ＭＳ 明朝" w:hAnsi="ＭＳ 明朝" w:hint="eastAsia"/>
          <w:sz w:val="24"/>
        </w:rPr>
        <w:t>・・・・・・・・・・・・・7</w:t>
      </w:r>
    </w:p>
    <w:p w:rsidR="00F10832" w:rsidRPr="00925F41" w:rsidRDefault="00F10832" w:rsidP="001648D4">
      <w:pPr>
        <w:ind w:firstLineChars="100" w:firstLine="240"/>
        <w:jc w:val="distribute"/>
        <w:rPr>
          <w:rFonts w:ascii="ＭＳ 明朝" w:hAnsi="ＭＳ 明朝"/>
          <w:sz w:val="24"/>
        </w:rPr>
      </w:pPr>
      <w:r w:rsidRPr="00925F41">
        <w:rPr>
          <w:rFonts w:ascii="ＭＳ 明朝" w:hAnsi="ＭＳ 明朝" w:hint="eastAsia"/>
          <w:sz w:val="24"/>
        </w:rPr>
        <w:t>資料</w:t>
      </w:r>
      <w:r w:rsidR="00303134" w:rsidRPr="00925F41">
        <w:rPr>
          <w:rFonts w:ascii="ＭＳ 明朝" w:hAnsi="ＭＳ 明朝" w:hint="eastAsia"/>
          <w:sz w:val="24"/>
        </w:rPr>
        <w:t>5-1</w:t>
      </w:r>
      <w:r w:rsidRPr="00925F41">
        <w:rPr>
          <w:rFonts w:ascii="ＭＳ 明朝" w:hAnsi="ＭＳ 明朝" w:hint="eastAsia"/>
          <w:sz w:val="24"/>
        </w:rPr>
        <w:t>「日本語教室設置校の受入れ体制や取組を知る」</w:t>
      </w:r>
      <w:r w:rsidR="00A30F83" w:rsidRPr="00925F41">
        <w:rPr>
          <w:rFonts w:ascii="ＭＳ 明朝" w:hAnsi="ＭＳ 明朝" w:hint="eastAsia"/>
          <w:sz w:val="24"/>
        </w:rPr>
        <w:t>・・・・・・・・・・・・・8</w:t>
      </w:r>
    </w:p>
    <w:p w:rsidR="000C46E4" w:rsidRPr="00925F41" w:rsidRDefault="000C46E4" w:rsidP="001648D4">
      <w:pPr>
        <w:ind w:firstLineChars="100" w:firstLine="240"/>
        <w:jc w:val="distribute"/>
        <w:rPr>
          <w:rFonts w:ascii="ＭＳ 明朝" w:hAnsi="ＭＳ 明朝"/>
          <w:sz w:val="24"/>
        </w:rPr>
      </w:pPr>
      <w:r w:rsidRPr="00925F41">
        <w:rPr>
          <w:rFonts w:ascii="ＭＳ 明朝" w:hAnsi="ＭＳ 明朝" w:hint="eastAsia"/>
          <w:sz w:val="24"/>
        </w:rPr>
        <w:t>資料</w:t>
      </w:r>
      <w:r w:rsidR="00303134" w:rsidRPr="00925F41">
        <w:rPr>
          <w:rFonts w:ascii="ＭＳ 明朝" w:hAnsi="ＭＳ 明朝" w:hint="eastAsia"/>
          <w:sz w:val="24"/>
        </w:rPr>
        <w:t>5-2</w:t>
      </w:r>
      <w:r w:rsidR="00F10832" w:rsidRPr="00925F41">
        <w:rPr>
          <w:rFonts w:ascii="ＭＳ 明朝" w:hAnsi="ＭＳ 明朝" w:hint="eastAsia"/>
          <w:sz w:val="24"/>
        </w:rPr>
        <w:t>「日</w:t>
      </w:r>
      <w:r w:rsidR="00585AAF" w:rsidRPr="00925F41">
        <w:rPr>
          <w:rFonts w:ascii="ＭＳ 明朝" w:hAnsi="ＭＳ 明朝" w:hint="eastAsia"/>
          <w:sz w:val="24"/>
        </w:rPr>
        <w:t>本語教室設置校の研究発表会に参加する</w:t>
      </w:r>
      <w:r w:rsidR="00B200AB" w:rsidRPr="00925F41">
        <w:rPr>
          <w:rFonts w:ascii="ＭＳ 明朝" w:hAnsi="ＭＳ 明朝" w:hint="eastAsia"/>
          <w:sz w:val="24"/>
        </w:rPr>
        <w:t>」</w:t>
      </w:r>
      <w:r w:rsidR="00A30F83" w:rsidRPr="00925F41">
        <w:rPr>
          <w:rFonts w:ascii="ＭＳ 明朝" w:hAnsi="ＭＳ 明朝" w:hint="eastAsia"/>
          <w:sz w:val="24"/>
        </w:rPr>
        <w:t>・・・・・・・・・・・・・・9</w:t>
      </w:r>
    </w:p>
    <w:p w:rsidR="000C46E4" w:rsidRPr="00925F41" w:rsidRDefault="000C46E4" w:rsidP="001648D4">
      <w:pPr>
        <w:ind w:firstLineChars="100" w:firstLine="240"/>
        <w:jc w:val="distribute"/>
        <w:rPr>
          <w:rFonts w:ascii="ＭＳ 明朝" w:hAnsi="ＭＳ 明朝"/>
          <w:sz w:val="24"/>
        </w:rPr>
      </w:pPr>
      <w:r w:rsidRPr="00925F41">
        <w:rPr>
          <w:rFonts w:ascii="ＭＳ 明朝" w:hAnsi="ＭＳ 明朝" w:hint="eastAsia"/>
          <w:sz w:val="24"/>
        </w:rPr>
        <w:t>資料</w:t>
      </w:r>
      <w:r w:rsidR="00303134" w:rsidRPr="00925F41">
        <w:rPr>
          <w:rFonts w:ascii="ＭＳ 明朝" w:hAnsi="ＭＳ 明朝" w:hint="eastAsia"/>
          <w:sz w:val="24"/>
        </w:rPr>
        <w:t>5-3</w:t>
      </w:r>
      <w:r w:rsidR="00B200AB" w:rsidRPr="00925F41">
        <w:rPr>
          <w:rFonts w:ascii="ＭＳ 明朝" w:hAnsi="ＭＳ 明朝" w:hint="eastAsia"/>
          <w:sz w:val="24"/>
        </w:rPr>
        <w:t>「日本語指導の授業を参観</w:t>
      </w:r>
      <w:r w:rsidR="00237A3C" w:rsidRPr="00925F41">
        <w:rPr>
          <w:rFonts w:ascii="ＭＳ 明朝" w:hAnsi="ＭＳ 明朝" w:hint="eastAsia"/>
          <w:sz w:val="24"/>
        </w:rPr>
        <w:t>する</w:t>
      </w:r>
      <w:r w:rsidR="00B200AB" w:rsidRPr="00925F41">
        <w:rPr>
          <w:rFonts w:ascii="ＭＳ 明朝" w:hAnsi="ＭＳ 明朝" w:hint="eastAsia"/>
          <w:sz w:val="24"/>
        </w:rPr>
        <w:t>」</w:t>
      </w:r>
      <w:r w:rsidR="00A30F83" w:rsidRPr="00925F41">
        <w:rPr>
          <w:rFonts w:ascii="ＭＳ 明朝" w:hAnsi="ＭＳ 明朝" w:hint="eastAsia"/>
          <w:sz w:val="24"/>
        </w:rPr>
        <w:t>・・・・・・・・・・・・・・・・・・・・9</w:t>
      </w:r>
    </w:p>
    <w:p w:rsidR="007530B7" w:rsidRPr="00925F41" w:rsidRDefault="007530B7" w:rsidP="001648D4">
      <w:pPr>
        <w:ind w:firstLineChars="100" w:firstLine="240"/>
        <w:jc w:val="distribute"/>
        <w:rPr>
          <w:rFonts w:ascii="ＭＳ 明朝" w:hAnsi="ＭＳ 明朝"/>
          <w:sz w:val="24"/>
        </w:rPr>
      </w:pPr>
      <w:r w:rsidRPr="00925F41">
        <w:rPr>
          <w:rFonts w:ascii="ＭＳ 明朝" w:hAnsi="ＭＳ 明朝" w:hint="eastAsia"/>
          <w:sz w:val="24"/>
        </w:rPr>
        <w:t>資料</w:t>
      </w:r>
      <w:r w:rsidR="007E733A">
        <w:rPr>
          <w:rFonts w:ascii="ＭＳ 明朝" w:hAnsi="ＭＳ 明朝" w:hint="eastAsia"/>
          <w:sz w:val="24"/>
        </w:rPr>
        <w:t>6</w:t>
      </w:r>
      <w:r w:rsidR="00925F41">
        <w:rPr>
          <w:rFonts w:ascii="ＭＳ 明朝" w:hAnsi="ＭＳ 明朝" w:hint="eastAsia"/>
          <w:sz w:val="24"/>
        </w:rPr>
        <w:t xml:space="preserve">　「外国にルーツをもつ子どもたちの現状と課題〈概要編〉」※CD有・・・・10</w:t>
      </w:r>
    </w:p>
    <w:p w:rsidR="00710408" w:rsidRDefault="00303134" w:rsidP="00F51BE0">
      <w:pPr>
        <w:ind w:rightChars="-10" w:right="-21" w:firstLineChars="100" w:firstLine="240"/>
        <w:rPr>
          <w:rFonts w:ascii="ＭＳ 明朝" w:hAnsi="ＭＳ 明朝"/>
          <w:sz w:val="24"/>
        </w:rPr>
      </w:pPr>
      <w:r w:rsidRPr="00925F41">
        <w:rPr>
          <w:rFonts w:ascii="ＭＳ 明朝" w:hAnsi="ＭＳ 明朝" w:hint="eastAsia"/>
          <w:sz w:val="24"/>
        </w:rPr>
        <w:t xml:space="preserve">付録　</w:t>
      </w:r>
      <w:r w:rsidR="00F51BE0">
        <w:rPr>
          <w:rFonts w:ascii="ＭＳ 明朝" w:hAnsi="ＭＳ 明朝" w:hint="eastAsia"/>
          <w:sz w:val="24"/>
        </w:rPr>
        <w:t xml:space="preserve">　</w:t>
      </w:r>
      <w:r w:rsidR="00925F41">
        <w:rPr>
          <w:rFonts w:ascii="ＭＳ 明朝" w:hAnsi="ＭＳ 明朝" w:hint="eastAsia"/>
          <w:sz w:val="24"/>
        </w:rPr>
        <w:t>「個人カード」「日本語の力見取り表」</w:t>
      </w:r>
      <w:r w:rsidR="00925F41" w:rsidRPr="00F51BE0">
        <w:rPr>
          <w:rFonts w:ascii="ＭＳ 明朝" w:hAnsi="ＭＳ 明朝" w:hint="eastAsia"/>
          <w:spacing w:val="6"/>
          <w:sz w:val="2"/>
        </w:rPr>
        <w:t xml:space="preserve">　　</w:t>
      </w:r>
      <w:r w:rsidR="00710408" w:rsidRPr="00F51BE0">
        <w:rPr>
          <w:rFonts w:ascii="ＭＳ 明朝" w:hAnsi="ＭＳ 明朝" w:hint="eastAsia"/>
          <w:spacing w:val="6"/>
          <w:sz w:val="24"/>
        </w:rPr>
        <w:t>・・・・・・・・・・・・・</w:t>
      </w:r>
      <w:r w:rsidR="00F51BE0" w:rsidRPr="00F51BE0">
        <w:rPr>
          <w:rFonts w:ascii="ＭＳ 明朝" w:hAnsi="ＭＳ 明朝" w:hint="eastAsia"/>
          <w:spacing w:val="6"/>
          <w:sz w:val="24"/>
        </w:rPr>
        <w:t>・・・</w:t>
      </w:r>
      <w:r w:rsidR="00710408" w:rsidRPr="00F51BE0">
        <w:rPr>
          <w:rFonts w:ascii="ＭＳ 明朝" w:hAnsi="ＭＳ 明朝" w:hint="eastAsia"/>
          <w:spacing w:val="6"/>
          <w:sz w:val="24"/>
        </w:rPr>
        <w:t>17</w:t>
      </w:r>
    </w:p>
    <w:p w:rsidR="00710408" w:rsidRPr="00710408" w:rsidRDefault="00710408" w:rsidP="009257CF">
      <w:pPr>
        <w:ind w:rightChars="3" w:right="6" w:firstLineChars="500" w:firstLine="1200"/>
        <w:jc w:val="distribute"/>
        <w:rPr>
          <w:rFonts w:ascii="ＭＳ 明朝" w:hAnsi="ＭＳ 明朝"/>
          <w:spacing w:val="-6"/>
          <w:sz w:val="24"/>
        </w:rPr>
      </w:pPr>
      <w:r>
        <w:rPr>
          <w:rFonts w:ascii="ＭＳ 明朝" w:hAnsi="ＭＳ 明朝" w:hint="eastAsia"/>
          <w:sz w:val="24"/>
        </w:rPr>
        <w:t>「個人カード」「日本語の力見取り表」の使い方</w:t>
      </w:r>
      <w:r w:rsidR="009257CF">
        <w:rPr>
          <w:rFonts w:ascii="ＭＳ 明朝" w:hAnsi="ＭＳ 明朝" w:hint="eastAsia"/>
          <w:sz w:val="24"/>
        </w:rPr>
        <w:t>・・・・・・・・・・・・・19</w:t>
      </w:r>
    </w:p>
    <w:p w:rsidR="00925F41" w:rsidRDefault="00C75708" w:rsidP="001648D4">
      <w:pPr>
        <w:jc w:val="left"/>
        <w:rPr>
          <w:rFonts w:ascii="ＭＳ 明朝" w:hAnsi="ＭＳ 明朝"/>
          <w:sz w:val="24"/>
        </w:rPr>
      </w:pPr>
      <w:r w:rsidRPr="00925F41">
        <w:rPr>
          <w:rFonts w:ascii="ＭＳ 明朝" w:hAnsi="ＭＳ 明朝" w:hint="eastAsia"/>
          <w:sz w:val="24"/>
        </w:rPr>
        <w:t>３　データ関係資料</w:t>
      </w:r>
    </w:p>
    <w:p w:rsidR="00925F41" w:rsidRPr="00925F41" w:rsidRDefault="00C75708" w:rsidP="001648D4">
      <w:pPr>
        <w:ind w:firstLineChars="100" w:firstLine="240"/>
        <w:jc w:val="distribute"/>
        <w:rPr>
          <w:rFonts w:ascii="ＭＳ 明朝" w:hAnsi="ＭＳ 明朝"/>
          <w:sz w:val="24"/>
        </w:rPr>
      </w:pPr>
      <w:r w:rsidRPr="00925F41">
        <w:rPr>
          <w:rFonts w:ascii="ＭＳ 明朝" w:hAnsi="ＭＳ 明朝" w:hint="eastAsia"/>
          <w:sz w:val="24"/>
        </w:rPr>
        <w:t>（１）京都市における，「帰国・外国人児童生徒」の在籍状況と受入れ体制</w:t>
      </w:r>
      <w:r w:rsidR="00925F41">
        <w:rPr>
          <w:rFonts w:ascii="ＭＳ 明朝" w:hAnsi="ＭＳ 明朝" w:hint="eastAsia"/>
          <w:sz w:val="2"/>
        </w:rPr>
        <w:t xml:space="preserve">　</w:t>
      </w:r>
      <w:r w:rsidR="00925F41">
        <w:rPr>
          <w:rFonts w:ascii="ＭＳ 明朝" w:hAnsi="ＭＳ 明朝" w:hint="eastAsia"/>
          <w:sz w:val="24"/>
        </w:rPr>
        <w:t>・・・・22</w:t>
      </w:r>
    </w:p>
    <w:p w:rsidR="00C75708" w:rsidRDefault="00CE336B" w:rsidP="001648D4">
      <w:pPr>
        <w:ind w:firstLineChars="100" w:firstLine="240"/>
        <w:jc w:val="distribute"/>
        <w:rPr>
          <w:rFonts w:ascii="ＭＳ 明朝" w:hAnsi="ＭＳ 明朝"/>
          <w:sz w:val="24"/>
        </w:rPr>
      </w:pPr>
      <w:r w:rsidRPr="00925F41">
        <w:rPr>
          <w:rFonts w:ascii="ＭＳ 明朝" w:hAnsi="ＭＳ 明朝" w:hint="eastAsia"/>
          <w:sz w:val="24"/>
        </w:rPr>
        <w:t>（２）文部科学省からの情報について</w:t>
      </w:r>
      <w:r w:rsidR="00925F41">
        <w:rPr>
          <w:rFonts w:ascii="ＭＳ 明朝" w:hAnsi="ＭＳ 明朝" w:hint="eastAsia"/>
          <w:sz w:val="2"/>
        </w:rPr>
        <w:t xml:space="preserve">　　　　</w:t>
      </w:r>
      <w:r w:rsidR="00925F41" w:rsidRPr="00925F41">
        <w:rPr>
          <w:rFonts w:ascii="ＭＳ 明朝" w:hAnsi="ＭＳ 明朝" w:hint="eastAsia"/>
          <w:w w:val="103"/>
          <w:sz w:val="24"/>
        </w:rPr>
        <w:t>・・・・・・・・・・・・・・・・・・・・23</w:t>
      </w:r>
    </w:p>
    <w:p w:rsidR="00C12E44" w:rsidRDefault="00507F3A" w:rsidP="001C473F">
      <w:pPr>
        <w:jc w:val="left"/>
        <w:rPr>
          <w:sz w:val="24"/>
        </w:rPr>
      </w:pPr>
      <w:r>
        <w:rPr>
          <w:noProof/>
          <w:sz w:val="24"/>
        </w:rPr>
        <w:lastRenderedPageBreak/>
        <w:pict>
          <v:shapetype id="_x0000_t202" coordsize="21600,21600" o:spt="202" path="m,l,21600r21600,l21600,xe">
            <v:stroke joinstyle="miter"/>
            <v:path gradientshapeok="t" o:connecttype="rect"/>
          </v:shapetype>
          <v:shape id="_x0000_s1133" type="#_x0000_t202" style="position:absolute;margin-left:0;margin-top:0;width:147pt;height:23.45pt;z-index:251674112">
            <v:shadow on="t" opacity=".5" offset="6pt,6pt"/>
            <v:textbox inset="5.85pt,.7pt,5.85pt,.7pt">
              <w:txbxContent>
                <w:p w:rsidR="00F44ED5" w:rsidRPr="001974CC" w:rsidRDefault="00F44ED5" w:rsidP="00EA1132">
                  <w:pPr>
                    <w:rPr>
                      <w:rFonts w:ascii="ＭＳ ゴシック" w:eastAsia="ＭＳ ゴシック" w:hAnsi="ＭＳ ゴシック"/>
                      <w:sz w:val="24"/>
                    </w:rPr>
                  </w:pPr>
                  <w:r w:rsidRPr="001974CC">
                    <w:rPr>
                      <w:rFonts w:ascii="ＭＳ ゴシック" w:eastAsia="ＭＳ ゴシック" w:hAnsi="ＭＳ ゴシック" w:hint="eastAsia"/>
                      <w:sz w:val="24"/>
                    </w:rPr>
                    <w:t>1　校内研修</w:t>
                  </w:r>
                  <w:r>
                    <w:rPr>
                      <w:rFonts w:ascii="ＭＳ ゴシック" w:eastAsia="ＭＳ ゴシック" w:hAnsi="ＭＳ ゴシック" w:hint="eastAsia"/>
                      <w:sz w:val="24"/>
                    </w:rPr>
                    <w:t>会</w:t>
                  </w:r>
                  <w:r w:rsidRPr="001974CC">
                    <w:rPr>
                      <w:rFonts w:ascii="ＭＳ ゴシック" w:eastAsia="ＭＳ ゴシック" w:hAnsi="ＭＳ ゴシック" w:hint="eastAsia"/>
                      <w:sz w:val="24"/>
                    </w:rPr>
                    <w:t>の進め方</w:t>
                  </w:r>
                </w:p>
              </w:txbxContent>
            </v:textbox>
          </v:shape>
        </w:pict>
      </w:r>
    </w:p>
    <w:p w:rsidR="00B200AB" w:rsidRDefault="00B200AB" w:rsidP="008D69F5">
      <w:pPr>
        <w:jc w:val="left"/>
        <w:rPr>
          <w:sz w:val="24"/>
        </w:rPr>
      </w:pPr>
    </w:p>
    <w:p w:rsidR="00B200AB" w:rsidRPr="00EA1132" w:rsidRDefault="008B36A3" w:rsidP="00903B5F">
      <w:pPr>
        <w:jc w:val="left"/>
        <w:rPr>
          <w:sz w:val="24"/>
        </w:rPr>
      </w:pPr>
      <w:r w:rsidRPr="008B36A3">
        <w:rPr>
          <w:noProof/>
        </w:rPr>
        <w:drawing>
          <wp:anchor distT="0" distB="0" distL="114300" distR="114300" simplePos="0" relativeHeight="251725312" behindDoc="0" locked="0" layoutInCell="1" allowOverlap="1">
            <wp:simplePos x="0" y="0"/>
            <wp:positionH relativeFrom="column">
              <wp:posOffset>3810</wp:posOffset>
            </wp:positionH>
            <wp:positionV relativeFrom="paragraph">
              <wp:posOffset>3810</wp:posOffset>
            </wp:positionV>
            <wp:extent cx="6127115" cy="8682990"/>
            <wp:effectExtent l="19050" t="0" r="6985" b="0"/>
            <wp:wrapNone/>
            <wp:docPr id="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cstate="print"/>
                    <a:srcRect/>
                    <a:stretch>
                      <a:fillRect/>
                    </a:stretch>
                  </pic:blipFill>
                  <pic:spPr bwMode="auto">
                    <a:xfrm>
                      <a:off x="0" y="0"/>
                      <a:ext cx="6133148" cy="8691540"/>
                    </a:xfrm>
                    <a:prstGeom prst="rect">
                      <a:avLst/>
                    </a:prstGeom>
                    <a:noFill/>
                    <a:ln w="9525">
                      <a:noFill/>
                      <a:miter lim="800000"/>
                      <a:headEnd/>
                      <a:tailEnd/>
                    </a:ln>
                  </pic:spPr>
                </pic:pic>
              </a:graphicData>
            </a:graphic>
          </wp:anchor>
        </w:drawing>
      </w: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EE3E1F" w:rsidRDefault="00EE3E1F" w:rsidP="00903B5F">
      <w:pPr>
        <w:jc w:val="left"/>
        <w:rPr>
          <w:sz w:val="24"/>
        </w:rPr>
      </w:pPr>
    </w:p>
    <w:p w:rsidR="00EE3E1F" w:rsidRDefault="00EE3E1F" w:rsidP="00903B5F">
      <w:pPr>
        <w:jc w:val="left"/>
        <w:rPr>
          <w:sz w:val="24"/>
        </w:rPr>
      </w:pPr>
    </w:p>
    <w:p w:rsidR="00EE3E1F" w:rsidRDefault="00EE3E1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03B5F" w:rsidRDefault="00903B5F" w:rsidP="00903B5F">
      <w:pPr>
        <w:jc w:val="left"/>
        <w:rPr>
          <w:sz w:val="24"/>
        </w:rPr>
      </w:pPr>
    </w:p>
    <w:p w:rsidR="00987E63" w:rsidRPr="00693DCC" w:rsidRDefault="00507F3A" w:rsidP="00987E63">
      <w:pPr>
        <w:jc w:val="left"/>
        <w:rPr>
          <w:rFonts w:ascii="ＭＳ ゴシック" w:eastAsia="ＭＳ ゴシック" w:hAnsi="ＭＳ ゴシック"/>
          <w:sz w:val="28"/>
          <w:szCs w:val="28"/>
        </w:rPr>
      </w:pPr>
      <w:r w:rsidRPr="00507F3A">
        <w:rPr>
          <w:noProof/>
          <w:sz w:val="24"/>
        </w:rPr>
        <w:lastRenderedPageBreak/>
        <w:pict>
          <v:shape id="_x0000_s1171" type="#_x0000_t202" style="position:absolute;margin-left:0;margin-top:0;width:168pt;height:23.45pt;z-index:251697664">
            <v:shadow on="t" opacity=".5" offset="6pt,6pt"/>
            <v:textbox inset="5.85pt,.7pt,5.85pt,.7pt">
              <w:txbxContent>
                <w:p w:rsidR="00F44ED5" w:rsidRPr="001974CC" w:rsidRDefault="00F44ED5" w:rsidP="00EA1132">
                  <w:pPr>
                    <w:rPr>
                      <w:rFonts w:ascii="ＭＳ ゴシック" w:eastAsia="ＭＳ ゴシック" w:hAnsi="ＭＳ ゴシック"/>
                      <w:sz w:val="24"/>
                    </w:rPr>
                  </w:pPr>
                  <w:r>
                    <w:rPr>
                      <w:rFonts w:ascii="ＭＳ ゴシック" w:eastAsia="ＭＳ ゴシック" w:hAnsi="ＭＳ ゴシック" w:hint="eastAsia"/>
                      <w:sz w:val="24"/>
                    </w:rPr>
                    <w:t>2　研修会の具体的な内容例</w:t>
                  </w:r>
                </w:p>
              </w:txbxContent>
            </v:textbox>
          </v:shape>
        </w:pict>
      </w:r>
    </w:p>
    <w:p w:rsidR="007C650E" w:rsidRDefault="00507F3A" w:rsidP="004D191D">
      <w:pPr>
        <w:jc w:val="left"/>
        <w:rPr>
          <w:sz w:val="24"/>
        </w:rPr>
      </w:pPr>
      <w:r>
        <w:rPr>
          <w:noProof/>
          <w:sz w:val="24"/>
        </w:rPr>
        <w:pict>
          <v:roundrect id="_x0000_s1034" style="position:absolute;margin-left:0;margin-top:0;width:483pt;height:36pt;z-index:251623936" arcsize="10923f">
            <v:textbox style="mso-next-textbox:#_x0000_s1034" inset="5.85pt,.7pt,5.85pt,.7pt">
              <w:txbxContent>
                <w:p w:rsidR="00F44ED5" w:rsidRPr="001357A5" w:rsidRDefault="00F44ED5" w:rsidP="007C650E">
                  <w:pPr>
                    <w:jc w:val="center"/>
                    <w:rPr>
                      <w:rFonts w:ascii="HGP創英角ｺﾞｼｯｸUB" w:eastAsia="HGP創英角ｺﾞｼｯｸUB"/>
                      <w:sz w:val="22"/>
                    </w:rPr>
                  </w:pPr>
                  <w:r w:rsidRPr="001357A5">
                    <w:rPr>
                      <w:rFonts w:ascii="HGP創英角ｺﾞｼｯｸUB" w:eastAsia="HGP創英角ｺﾞｼｯｸUB" w:hint="eastAsia"/>
                      <w:sz w:val="28"/>
                    </w:rPr>
                    <w:t>資料1　「本市の受入れ体制と，受入れた場合の校内体制づくりについて」</w:t>
                  </w:r>
                </w:p>
              </w:txbxContent>
            </v:textbox>
          </v:roundrect>
        </w:pict>
      </w:r>
    </w:p>
    <w:p w:rsidR="007C650E" w:rsidRDefault="007C650E" w:rsidP="004D191D">
      <w:pPr>
        <w:jc w:val="left"/>
        <w:rPr>
          <w:sz w:val="24"/>
        </w:rPr>
      </w:pPr>
    </w:p>
    <w:p w:rsidR="007C650E" w:rsidRDefault="007C650E" w:rsidP="004D191D">
      <w:pPr>
        <w:jc w:val="left"/>
        <w:rPr>
          <w:sz w:val="24"/>
        </w:rPr>
      </w:pPr>
    </w:p>
    <w:p w:rsidR="00C470F9" w:rsidRPr="00E93DD2" w:rsidRDefault="00C470F9" w:rsidP="004D191D">
      <w:pPr>
        <w:jc w:val="left"/>
        <w:rPr>
          <w:rFonts w:ascii="ＭＳ ゴシック" w:eastAsia="ＭＳ ゴシック" w:hAnsi="ＭＳ ゴシック"/>
        </w:rPr>
      </w:pPr>
      <w:r w:rsidRPr="00E93DD2">
        <w:rPr>
          <w:rFonts w:ascii="ＭＳ ゴシック" w:eastAsia="ＭＳ ゴシック" w:hAnsi="ＭＳ ゴシック" w:hint="eastAsia"/>
        </w:rPr>
        <w:t>【ねらい】</w:t>
      </w:r>
    </w:p>
    <w:p w:rsidR="007C650E" w:rsidRPr="00E93DD2" w:rsidRDefault="00C470F9" w:rsidP="00E93DD2">
      <w:pPr>
        <w:ind w:left="210" w:hangingChars="100" w:hanging="210"/>
        <w:jc w:val="left"/>
      </w:pPr>
      <w:r w:rsidRPr="00E93DD2">
        <w:rPr>
          <w:rFonts w:hint="eastAsia"/>
        </w:rPr>
        <w:t>・外国にルーツをもつ子どもに対する，本市の受入れ体制を詳しく知ることにより，</w:t>
      </w:r>
      <w:r w:rsidR="00E366D8" w:rsidRPr="00E93DD2">
        <w:rPr>
          <w:rFonts w:hint="eastAsia"/>
        </w:rPr>
        <w:t>編入に際して適切な対応ができるようにする。</w:t>
      </w:r>
    </w:p>
    <w:p w:rsidR="00C470F9" w:rsidRPr="00E93DD2" w:rsidRDefault="00C470F9" w:rsidP="00E93DD2">
      <w:pPr>
        <w:ind w:left="210" w:hangingChars="100" w:hanging="210"/>
        <w:jc w:val="left"/>
      </w:pPr>
      <w:r w:rsidRPr="00E93DD2">
        <w:rPr>
          <w:rFonts w:hint="eastAsia"/>
        </w:rPr>
        <w:t>・「帰国・外国人児童</w:t>
      </w:r>
      <w:r w:rsidR="0048295C" w:rsidRPr="00E93DD2">
        <w:rPr>
          <w:rFonts w:hint="eastAsia"/>
        </w:rPr>
        <w:t>生徒用『個人カード』」や「日本語の力見取り表」を基にした校内体制づくりについて知る。</w:t>
      </w:r>
    </w:p>
    <w:p w:rsidR="007C650E" w:rsidRPr="00E93DD2" w:rsidRDefault="007C650E" w:rsidP="004D191D">
      <w:pPr>
        <w:jc w:val="left"/>
      </w:pPr>
    </w:p>
    <w:p w:rsidR="007C650E" w:rsidRPr="00E93DD2" w:rsidRDefault="00C470F9" w:rsidP="004D191D">
      <w:pPr>
        <w:jc w:val="left"/>
        <w:rPr>
          <w:rFonts w:ascii="ＭＳ ゴシック" w:eastAsia="ＭＳ ゴシック" w:hAnsi="ＭＳ ゴシック"/>
        </w:rPr>
      </w:pPr>
      <w:r w:rsidRPr="00E93DD2">
        <w:rPr>
          <w:rFonts w:ascii="ＭＳ ゴシック" w:eastAsia="ＭＳ ゴシック" w:hAnsi="ＭＳ ゴシック" w:hint="eastAsia"/>
        </w:rPr>
        <w:t>【実施の方法】</w:t>
      </w:r>
    </w:p>
    <w:p w:rsidR="007C650E" w:rsidRPr="00E93DD2" w:rsidRDefault="0048295C" w:rsidP="004D191D">
      <w:pPr>
        <w:jc w:val="left"/>
      </w:pPr>
      <w:r w:rsidRPr="00E93DD2">
        <w:rPr>
          <w:rFonts w:hint="eastAsia"/>
        </w:rPr>
        <w:t>ケース①：</w:t>
      </w:r>
      <w:r w:rsidR="00C470F9" w:rsidRPr="00E93DD2">
        <w:rPr>
          <w:rFonts w:hint="eastAsia"/>
        </w:rPr>
        <w:t>学校指導課，人権教育担当者から話を聞く。</w:t>
      </w:r>
    </w:p>
    <w:p w:rsidR="0091531A" w:rsidRDefault="0048295C" w:rsidP="0091531A">
      <w:pPr>
        <w:jc w:val="left"/>
        <w:rPr>
          <w:rFonts w:ascii="ＭＳ 明朝" w:hAnsi="ＭＳ 明朝"/>
        </w:rPr>
      </w:pPr>
      <w:r w:rsidRPr="00E93DD2">
        <w:rPr>
          <w:rFonts w:hint="eastAsia"/>
        </w:rPr>
        <w:t>ケース</w:t>
      </w:r>
      <w:r w:rsidR="00C470F9" w:rsidRPr="00E93DD2">
        <w:rPr>
          <w:rFonts w:hint="eastAsia"/>
        </w:rPr>
        <w:t>②</w:t>
      </w:r>
      <w:r w:rsidRPr="0091531A">
        <w:rPr>
          <w:rFonts w:ascii="ＭＳ 明朝" w:hAnsi="ＭＳ 明朝" w:hint="eastAsia"/>
        </w:rPr>
        <w:t>：</w:t>
      </w:r>
      <w:r w:rsidR="00C470F9" w:rsidRPr="0091531A">
        <w:rPr>
          <w:rFonts w:ascii="ＭＳ 明朝" w:hAnsi="ＭＳ 明朝" w:hint="eastAsia"/>
        </w:rPr>
        <w:t>資料</w:t>
      </w:r>
      <w:r w:rsidR="0091531A" w:rsidRPr="0091531A">
        <w:rPr>
          <w:rFonts w:ascii="ＭＳ 明朝" w:hAnsi="ＭＳ 明朝" w:hint="eastAsia"/>
        </w:rPr>
        <w:t>6</w:t>
      </w:r>
      <w:r w:rsidR="00C470F9" w:rsidRPr="0091531A">
        <w:rPr>
          <w:rFonts w:ascii="ＭＳ 明朝" w:hAnsi="ＭＳ 明朝" w:hint="eastAsia"/>
        </w:rPr>
        <w:t>「</w:t>
      </w:r>
      <w:r w:rsidR="00E366D8" w:rsidRPr="0091531A">
        <w:rPr>
          <w:rFonts w:ascii="ＭＳ 明朝" w:hAnsi="ＭＳ 明朝" w:hint="eastAsia"/>
        </w:rPr>
        <w:t>外国にルーツをもつ子どもたちの現状と課題〈概要編〉</w:t>
      </w:r>
      <w:r w:rsidR="00C470F9" w:rsidRPr="0091531A">
        <w:rPr>
          <w:rFonts w:ascii="ＭＳ 明朝" w:hAnsi="ＭＳ 明朝" w:hint="eastAsia"/>
        </w:rPr>
        <w:t>」</w:t>
      </w:r>
      <w:r w:rsidR="0091531A" w:rsidRPr="0091531A">
        <w:rPr>
          <w:rFonts w:ascii="ＭＳ 明朝" w:hAnsi="ＭＳ 明朝" w:hint="eastAsia"/>
        </w:rPr>
        <w:t>（本冊子p.10）</w:t>
      </w:r>
      <w:r w:rsidR="00E366D8" w:rsidRPr="0091531A">
        <w:rPr>
          <w:rFonts w:ascii="ＭＳ 明朝" w:hAnsi="ＭＳ 明朝" w:hint="eastAsia"/>
        </w:rPr>
        <w:t>を用いて，</w:t>
      </w:r>
    </w:p>
    <w:p w:rsidR="00C470F9" w:rsidRPr="0091531A" w:rsidRDefault="00E366D8" w:rsidP="0091531A">
      <w:pPr>
        <w:ind w:firstLineChars="500" w:firstLine="1050"/>
        <w:jc w:val="left"/>
        <w:rPr>
          <w:rFonts w:ascii="ＭＳ 明朝" w:hAnsi="ＭＳ 明朝"/>
        </w:rPr>
      </w:pPr>
      <w:r w:rsidRPr="0091531A">
        <w:rPr>
          <w:rFonts w:ascii="ＭＳ 明朝" w:hAnsi="ＭＳ 明朝" w:hint="eastAsia"/>
        </w:rPr>
        <w:t>人権教育主任もしくは，外国人教育主任が話をする。</w:t>
      </w:r>
    </w:p>
    <w:p w:rsidR="007C650E" w:rsidRPr="00E93DD2" w:rsidRDefault="007C650E" w:rsidP="004D191D">
      <w:pPr>
        <w:jc w:val="left"/>
      </w:pPr>
    </w:p>
    <w:p w:rsidR="001357A5" w:rsidRPr="00E93DD2" w:rsidRDefault="001357A5" w:rsidP="004D191D">
      <w:pPr>
        <w:jc w:val="left"/>
        <w:rPr>
          <w:rFonts w:ascii="ＭＳ ゴシック" w:eastAsia="ＭＳ ゴシック" w:hAnsi="ＭＳ ゴシック"/>
        </w:rPr>
      </w:pPr>
      <w:r w:rsidRPr="00E93DD2">
        <w:rPr>
          <w:rFonts w:ascii="ＭＳ ゴシック" w:eastAsia="ＭＳ ゴシック" w:hAnsi="ＭＳ ゴシック" w:hint="eastAsia"/>
        </w:rPr>
        <w:t>【準備物】</w:t>
      </w:r>
    </w:p>
    <w:p w:rsidR="00801A8B" w:rsidRDefault="00A30F83" w:rsidP="004D191D">
      <w:pPr>
        <w:jc w:val="left"/>
      </w:pPr>
      <w:r>
        <w:rPr>
          <w:rFonts w:hint="eastAsia"/>
        </w:rPr>
        <w:t>・ケース①の場合は，人権教育担当者と</w:t>
      </w:r>
      <w:r w:rsidR="00114D5B">
        <w:rPr>
          <w:rFonts w:hint="eastAsia"/>
        </w:rPr>
        <w:t>打合せ</w:t>
      </w:r>
      <w:r>
        <w:rPr>
          <w:rFonts w:hint="eastAsia"/>
        </w:rPr>
        <w:t>をし，必要なものを確かめる。</w:t>
      </w:r>
    </w:p>
    <w:p w:rsidR="001357A5" w:rsidRPr="00E93DD2" w:rsidRDefault="001357A5" w:rsidP="004D191D">
      <w:pPr>
        <w:jc w:val="left"/>
      </w:pPr>
      <w:r w:rsidRPr="00E93DD2">
        <w:rPr>
          <w:rFonts w:hint="eastAsia"/>
        </w:rPr>
        <w:t>・ケース②の場合は，</w:t>
      </w:r>
      <w:r w:rsidR="008B36A3">
        <w:rPr>
          <w:rFonts w:hint="eastAsia"/>
        </w:rPr>
        <w:t>配布するプレゼンテーション資料の配を用意しておく。</w:t>
      </w:r>
    </w:p>
    <w:p w:rsidR="001357A5" w:rsidRPr="00E93DD2" w:rsidRDefault="001357A5" w:rsidP="004D191D">
      <w:pPr>
        <w:jc w:val="left"/>
      </w:pPr>
      <w:r w:rsidRPr="00E93DD2">
        <w:rPr>
          <w:rFonts w:hint="eastAsia"/>
        </w:rPr>
        <w:t>・</w:t>
      </w:r>
      <w:r w:rsidR="00801A8B">
        <w:rPr>
          <w:rFonts w:hint="eastAsia"/>
        </w:rPr>
        <w:t>ケース①②ともに，</w:t>
      </w:r>
      <w:r w:rsidRPr="00E93DD2">
        <w:rPr>
          <w:rFonts w:hint="eastAsia"/>
        </w:rPr>
        <w:t>「帰国・外国人児童生徒用『個人カード』」「日本語の力見取り表」</w:t>
      </w:r>
      <w:r w:rsidR="00801A8B">
        <w:rPr>
          <w:rFonts w:hint="eastAsia"/>
        </w:rPr>
        <w:t>が必要</w:t>
      </w:r>
      <w:r w:rsidR="0091531A">
        <w:rPr>
          <w:rFonts w:hint="eastAsia"/>
        </w:rPr>
        <w:t>である。</w:t>
      </w:r>
    </w:p>
    <w:p w:rsidR="001357A5" w:rsidRDefault="001357A5" w:rsidP="004D191D">
      <w:pPr>
        <w:jc w:val="left"/>
        <w:rPr>
          <w:sz w:val="24"/>
        </w:rPr>
      </w:pPr>
    </w:p>
    <w:p w:rsidR="007C650E" w:rsidRPr="00E93DD2" w:rsidRDefault="00E366D8" w:rsidP="004D191D">
      <w:pPr>
        <w:jc w:val="left"/>
        <w:rPr>
          <w:rFonts w:ascii="ＭＳ ゴシック" w:eastAsia="ＭＳ ゴシック" w:hAnsi="ＭＳ ゴシック"/>
        </w:rPr>
      </w:pPr>
      <w:r w:rsidRPr="00E93DD2">
        <w:rPr>
          <w:rFonts w:ascii="ＭＳ ゴシック" w:eastAsia="ＭＳ ゴシック" w:hAnsi="ＭＳ ゴシック" w:hint="eastAsia"/>
        </w:rPr>
        <w:t>【研修会の流れ】</w:t>
      </w:r>
    </w:p>
    <w:p w:rsidR="00E366D8" w:rsidRDefault="00E366D8" w:rsidP="004D191D">
      <w:pPr>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8"/>
        <w:gridCol w:w="4918"/>
      </w:tblGrid>
      <w:tr w:rsidR="004249EE" w:rsidRPr="00E74C14" w:rsidTr="00E74C14">
        <w:tc>
          <w:tcPr>
            <w:tcW w:w="4918" w:type="dxa"/>
          </w:tcPr>
          <w:p w:rsidR="004249EE" w:rsidRPr="00E93DD2" w:rsidRDefault="004249EE" w:rsidP="00E74C14">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研修内容</w:t>
            </w:r>
          </w:p>
        </w:tc>
        <w:tc>
          <w:tcPr>
            <w:tcW w:w="4918" w:type="dxa"/>
          </w:tcPr>
          <w:p w:rsidR="004249EE" w:rsidRPr="00E93DD2" w:rsidRDefault="004249EE" w:rsidP="00E74C14">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留意点</w:t>
            </w:r>
          </w:p>
        </w:tc>
      </w:tr>
      <w:tr w:rsidR="004249EE" w:rsidRPr="00E74C14" w:rsidTr="00E74C14">
        <w:tc>
          <w:tcPr>
            <w:tcW w:w="4918" w:type="dxa"/>
          </w:tcPr>
          <w:p w:rsidR="00E93DD2" w:rsidRDefault="00E93DD2" w:rsidP="00E74C14">
            <w:pPr>
              <w:jc w:val="left"/>
              <w:rPr>
                <w:sz w:val="24"/>
              </w:rPr>
            </w:pPr>
          </w:p>
          <w:p w:rsidR="003305DD" w:rsidRDefault="003305DD" w:rsidP="00E74C14">
            <w:pPr>
              <w:jc w:val="left"/>
              <w:rPr>
                <w:sz w:val="24"/>
              </w:rPr>
            </w:pPr>
            <w:r>
              <w:rPr>
                <w:rFonts w:hint="eastAsia"/>
                <w:sz w:val="24"/>
              </w:rPr>
              <w:t>１．外国にルーツをもつ子どもに関わる，</w:t>
            </w:r>
          </w:p>
          <w:p w:rsidR="0048295C" w:rsidRPr="00E74C14" w:rsidRDefault="003305DD" w:rsidP="003305DD">
            <w:pPr>
              <w:jc w:val="left"/>
              <w:rPr>
                <w:sz w:val="24"/>
              </w:rPr>
            </w:pPr>
            <w:r>
              <w:rPr>
                <w:rFonts w:hint="eastAsia"/>
                <w:sz w:val="24"/>
              </w:rPr>
              <w:t xml:space="preserve">　　</w:t>
            </w:r>
            <w:r w:rsidR="0048295C" w:rsidRPr="00E74C14">
              <w:rPr>
                <w:rFonts w:hint="eastAsia"/>
                <w:sz w:val="24"/>
              </w:rPr>
              <w:t>本市の受入れ体制について説明を聞く。</w:t>
            </w:r>
          </w:p>
          <w:p w:rsidR="0048295C" w:rsidRPr="00E74C14" w:rsidRDefault="0048295C" w:rsidP="00E74C14">
            <w:pPr>
              <w:ind w:firstLineChars="200" w:firstLine="480"/>
              <w:jc w:val="left"/>
              <w:rPr>
                <w:sz w:val="24"/>
              </w:rPr>
            </w:pPr>
            <w:r w:rsidRPr="00E74C14">
              <w:rPr>
                <w:rFonts w:hint="eastAsia"/>
                <w:sz w:val="24"/>
              </w:rPr>
              <w:t>○本市の在籍状況</w:t>
            </w:r>
          </w:p>
          <w:p w:rsidR="0048295C" w:rsidRPr="00E74C14" w:rsidRDefault="0048295C" w:rsidP="00E74C14">
            <w:pPr>
              <w:ind w:firstLineChars="200" w:firstLine="480"/>
              <w:jc w:val="left"/>
              <w:rPr>
                <w:sz w:val="24"/>
              </w:rPr>
            </w:pPr>
            <w:r w:rsidRPr="00E74C14">
              <w:rPr>
                <w:rFonts w:hint="eastAsia"/>
                <w:sz w:val="24"/>
              </w:rPr>
              <w:t>○初期日本語指導員派遣制度</w:t>
            </w:r>
          </w:p>
          <w:p w:rsidR="0048295C" w:rsidRPr="00E74C14" w:rsidRDefault="0048295C" w:rsidP="00E74C14">
            <w:pPr>
              <w:ind w:firstLineChars="200" w:firstLine="480"/>
              <w:jc w:val="left"/>
              <w:rPr>
                <w:sz w:val="24"/>
              </w:rPr>
            </w:pPr>
            <w:r w:rsidRPr="00E74C14">
              <w:rPr>
                <w:rFonts w:hint="eastAsia"/>
                <w:sz w:val="24"/>
              </w:rPr>
              <w:t>○日本語指導ボランティア派遣制度</w:t>
            </w:r>
          </w:p>
          <w:p w:rsidR="0048295C" w:rsidRPr="00E74C14" w:rsidRDefault="0048295C" w:rsidP="00E74C14">
            <w:pPr>
              <w:ind w:firstLineChars="200" w:firstLine="480"/>
              <w:jc w:val="left"/>
              <w:rPr>
                <w:sz w:val="24"/>
              </w:rPr>
            </w:pPr>
            <w:r w:rsidRPr="00E74C14">
              <w:rPr>
                <w:rFonts w:hint="eastAsia"/>
                <w:sz w:val="24"/>
              </w:rPr>
              <w:t>○通訳ボランティア派遣制度</w:t>
            </w:r>
          </w:p>
          <w:p w:rsidR="0048295C" w:rsidRDefault="0048295C" w:rsidP="00E74C14">
            <w:pPr>
              <w:ind w:firstLineChars="200" w:firstLine="480"/>
              <w:jc w:val="left"/>
              <w:rPr>
                <w:sz w:val="24"/>
              </w:rPr>
            </w:pPr>
            <w:r w:rsidRPr="00E74C14">
              <w:rPr>
                <w:rFonts w:hint="eastAsia"/>
                <w:sz w:val="24"/>
              </w:rPr>
              <w:t>○受入れの現状と課題</w:t>
            </w:r>
          </w:p>
          <w:p w:rsidR="007D5AC7" w:rsidRDefault="007D5AC7" w:rsidP="007D5AC7">
            <w:pPr>
              <w:jc w:val="left"/>
              <w:rPr>
                <w:sz w:val="24"/>
              </w:rPr>
            </w:pPr>
          </w:p>
          <w:p w:rsidR="007D5AC7" w:rsidRDefault="007D5AC7" w:rsidP="007D5AC7">
            <w:pPr>
              <w:jc w:val="left"/>
              <w:rPr>
                <w:sz w:val="24"/>
              </w:rPr>
            </w:pPr>
            <w:r>
              <w:rPr>
                <w:rFonts w:hint="eastAsia"/>
                <w:sz w:val="24"/>
              </w:rPr>
              <w:t>２．受入れ後の校内体制づくりについて，</w:t>
            </w:r>
          </w:p>
          <w:p w:rsidR="001357A5" w:rsidRDefault="001357A5" w:rsidP="007D5AC7">
            <w:pPr>
              <w:jc w:val="left"/>
              <w:rPr>
                <w:sz w:val="24"/>
              </w:rPr>
            </w:pPr>
            <w:r>
              <w:rPr>
                <w:rFonts w:hint="eastAsia"/>
                <w:sz w:val="24"/>
              </w:rPr>
              <w:t xml:space="preserve">　　「帰国・外国人児童生徒用『個人カード』」</w:t>
            </w:r>
          </w:p>
          <w:p w:rsidR="007D5AC7" w:rsidRPr="00AA02A4" w:rsidRDefault="001357A5" w:rsidP="001357A5">
            <w:pPr>
              <w:ind w:leftChars="200" w:left="420"/>
              <w:jc w:val="left"/>
              <w:rPr>
                <w:rFonts w:ascii="ＭＳ 明朝" w:hAnsi="ＭＳ 明朝"/>
                <w:sz w:val="24"/>
              </w:rPr>
            </w:pPr>
            <w:r>
              <w:rPr>
                <w:rFonts w:hint="eastAsia"/>
                <w:sz w:val="24"/>
              </w:rPr>
              <w:t>と，「日本語の力見取り表」</w:t>
            </w:r>
            <w:r w:rsidR="0091531A">
              <w:rPr>
                <w:rFonts w:hint="eastAsia"/>
                <w:sz w:val="24"/>
              </w:rPr>
              <w:t>を</w:t>
            </w:r>
            <w:r>
              <w:rPr>
                <w:rFonts w:hint="eastAsia"/>
                <w:sz w:val="24"/>
              </w:rPr>
              <w:t>見ながら説明を聞く。</w:t>
            </w:r>
            <w:r w:rsidR="00AA02A4" w:rsidRPr="00AA02A4">
              <w:rPr>
                <w:rFonts w:ascii="ＭＳ 明朝" w:hAnsi="ＭＳ 明朝" w:hint="eastAsia"/>
                <w:sz w:val="24"/>
              </w:rPr>
              <w:t>※p.19～p.21参照</w:t>
            </w:r>
          </w:p>
          <w:p w:rsidR="00A93EE7" w:rsidRDefault="00A93EE7" w:rsidP="007D5AC7">
            <w:pPr>
              <w:jc w:val="left"/>
              <w:rPr>
                <w:sz w:val="24"/>
              </w:rPr>
            </w:pPr>
          </w:p>
          <w:p w:rsidR="00A93EE7" w:rsidRPr="00E74C14" w:rsidRDefault="00A93EE7" w:rsidP="007D5AC7">
            <w:pPr>
              <w:jc w:val="left"/>
              <w:rPr>
                <w:sz w:val="24"/>
              </w:rPr>
            </w:pPr>
            <w:r>
              <w:rPr>
                <w:rFonts w:hint="eastAsia"/>
                <w:sz w:val="24"/>
              </w:rPr>
              <w:t>３．質疑応答</w:t>
            </w:r>
          </w:p>
        </w:tc>
        <w:tc>
          <w:tcPr>
            <w:tcW w:w="4918" w:type="dxa"/>
          </w:tcPr>
          <w:p w:rsidR="00E93DD2" w:rsidRDefault="00E93DD2" w:rsidP="00A93EE7">
            <w:pPr>
              <w:jc w:val="left"/>
              <w:rPr>
                <w:sz w:val="24"/>
              </w:rPr>
            </w:pPr>
          </w:p>
          <w:p w:rsidR="008B36A3" w:rsidRDefault="00A93EE7" w:rsidP="008B36A3">
            <w:pPr>
              <w:rPr>
                <w:sz w:val="24"/>
              </w:rPr>
            </w:pPr>
            <w:r>
              <w:rPr>
                <w:rFonts w:hint="eastAsia"/>
                <w:sz w:val="24"/>
              </w:rPr>
              <w:t>・在籍状況については，日本語教室設置校と，</w:t>
            </w:r>
          </w:p>
          <w:p w:rsidR="00A93EE7" w:rsidRDefault="00A93EE7" w:rsidP="008B36A3">
            <w:pPr>
              <w:ind w:leftChars="50" w:left="105"/>
              <w:rPr>
                <w:sz w:val="24"/>
              </w:rPr>
            </w:pPr>
            <w:r>
              <w:rPr>
                <w:rFonts w:hint="eastAsia"/>
                <w:sz w:val="24"/>
              </w:rPr>
              <w:t>少数在籍</w:t>
            </w:r>
            <w:r w:rsidR="008B36A3">
              <w:rPr>
                <w:rFonts w:hint="eastAsia"/>
                <w:sz w:val="24"/>
              </w:rPr>
              <w:t>校と</w:t>
            </w:r>
            <w:r>
              <w:rPr>
                <w:rFonts w:hint="eastAsia"/>
                <w:sz w:val="24"/>
              </w:rPr>
              <w:t>に分けて話してもらうように伝えておく。</w:t>
            </w:r>
          </w:p>
          <w:p w:rsidR="001357A5" w:rsidRDefault="00A93EE7" w:rsidP="008B36A3">
            <w:pPr>
              <w:rPr>
                <w:sz w:val="24"/>
              </w:rPr>
            </w:pPr>
            <w:r>
              <w:rPr>
                <w:rFonts w:hint="eastAsia"/>
                <w:sz w:val="24"/>
              </w:rPr>
              <w:t>・プレゼンテーション</w:t>
            </w:r>
            <w:r w:rsidR="001357A5">
              <w:rPr>
                <w:rFonts w:hint="eastAsia"/>
                <w:sz w:val="24"/>
              </w:rPr>
              <w:t>資料を用いて説明する</w:t>
            </w:r>
          </w:p>
          <w:p w:rsidR="00A93EE7" w:rsidRPr="00A93EE7" w:rsidRDefault="008A0F3D" w:rsidP="008B36A3">
            <w:pPr>
              <w:ind w:leftChars="64" w:left="134"/>
              <w:rPr>
                <w:sz w:val="24"/>
              </w:rPr>
            </w:pPr>
            <w:r>
              <w:rPr>
                <w:rFonts w:hint="eastAsia"/>
                <w:sz w:val="24"/>
              </w:rPr>
              <w:t>場合，資料内容において</w:t>
            </w:r>
            <w:r w:rsidR="001357A5">
              <w:rPr>
                <w:rFonts w:hint="eastAsia"/>
                <w:sz w:val="24"/>
              </w:rPr>
              <w:t>不明な点は，事前に学校指導課人権教育担当に連絡をとり，確かめておく。</w:t>
            </w:r>
          </w:p>
          <w:p w:rsidR="00A93EE7" w:rsidRPr="008A0F3D" w:rsidRDefault="00A93EE7" w:rsidP="008B36A3">
            <w:pPr>
              <w:rPr>
                <w:sz w:val="24"/>
              </w:rPr>
            </w:pPr>
          </w:p>
          <w:p w:rsidR="00A93EE7" w:rsidRDefault="00A93EE7" w:rsidP="008B36A3">
            <w:pPr>
              <w:rPr>
                <w:sz w:val="24"/>
              </w:rPr>
            </w:pPr>
            <w:r>
              <w:rPr>
                <w:rFonts w:hint="eastAsia"/>
                <w:sz w:val="24"/>
              </w:rPr>
              <w:t>・対象児童生徒が在籍していない学校につい</w:t>
            </w:r>
          </w:p>
          <w:p w:rsidR="00A93EE7" w:rsidRDefault="008B36A3" w:rsidP="008B36A3">
            <w:pPr>
              <w:ind w:leftChars="50" w:left="105"/>
              <w:rPr>
                <w:sz w:val="24"/>
              </w:rPr>
            </w:pPr>
            <w:r>
              <w:rPr>
                <w:rFonts w:hint="eastAsia"/>
                <w:sz w:val="24"/>
              </w:rPr>
              <w:t>ては，今後編入があった際に，どのようにすればよいのか</w:t>
            </w:r>
            <w:r w:rsidR="00A93EE7">
              <w:rPr>
                <w:rFonts w:hint="eastAsia"/>
                <w:sz w:val="24"/>
              </w:rPr>
              <w:t>という内容で話してもらうようにする。</w:t>
            </w:r>
          </w:p>
          <w:p w:rsidR="00A93EE7" w:rsidRPr="008A0F3D" w:rsidRDefault="00A93EE7" w:rsidP="00A93EE7">
            <w:pPr>
              <w:jc w:val="left"/>
              <w:rPr>
                <w:sz w:val="24"/>
              </w:rPr>
            </w:pPr>
          </w:p>
          <w:p w:rsidR="00A93EE7" w:rsidRPr="00E74C14" w:rsidRDefault="00A93EE7" w:rsidP="00A93EE7">
            <w:pPr>
              <w:jc w:val="left"/>
              <w:rPr>
                <w:sz w:val="24"/>
              </w:rPr>
            </w:pPr>
          </w:p>
        </w:tc>
      </w:tr>
    </w:tbl>
    <w:p w:rsidR="007C650E" w:rsidRDefault="007C650E" w:rsidP="004D191D">
      <w:pPr>
        <w:jc w:val="left"/>
        <w:rPr>
          <w:sz w:val="24"/>
        </w:rPr>
      </w:pPr>
    </w:p>
    <w:p w:rsidR="00D04FE9" w:rsidRDefault="00507F3A" w:rsidP="004D191D">
      <w:pPr>
        <w:jc w:val="left"/>
        <w:rPr>
          <w:sz w:val="24"/>
        </w:rPr>
      </w:pPr>
      <w:r w:rsidRPr="00507F3A">
        <w:rPr>
          <w:rFonts w:ascii="ＭＳ ゴシック" w:eastAsia="ＭＳ ゴシック" w:hAnsi="ＭＳ ゴシック"/>
          <w:noProof/>
          <w:sz w:val="24"/>
          <w:szCs w:val="24"/>
        </w:rPr>
        <w:lastRenderedPageBreak/>
        <w:pict>
          <v:roundrect id="_x0000_s1038" style="position:absolute;margin-left:0;margin-top:0;width:483pt;height:36pt;z-index:251624960" arcsize="10923f">
            <v:textbox inset="5.85pt,.7pt,5.85pt,.7pt">
              <w:txbxContent>
                <w:p w:rsidR="00F44ED5" w:rsidRPr="001357A5" w:rsidRDefault="00F44ED5" w:rsidP="001357A5">
                  <w:pPr>
                    <w:jc w:val="center"/>
                    <w:rPr>
                      <w:rFonts w:ascii="HGP創英角ｺﾞｼｯｸUB" w:eastAsia="HGP創英角ｺﾞｼｯｸUB"/>
                      <w:sz w:val="22"/>
                    </w:rPr>
                  </w:pPr>
                  <w:r w:rsidRPr="001357A5">
                    <w:rPr>
                      <w:rFonts w:ascii="HGP創英角ｺﾞｼｯｸUB" w:eastAsia="HGP創英角ｺﾞｼｯｸUB" w:hint="eastAsia"/>
                      <w:sz w:val="28"/>
                    </w:rPr>
                    <w:t>資料</w:t>
                  </w:r>
                  <w:r>
                    <w:rPr>
                      <w:rFonts w:ascii="HGP創英角ｺﾞｼｯｸUB" w:eastAsia="HGP創英角ｺﾞｼｯｸUB" w:hint="eastAsia"/>
                      <w:sz w:val="28"/>
                    </w:rPr>
                    <w:t>2　「支援を採り入れた授業づくりのワークショップ</w:t>
                  </w:r>
                  <w:r w:rsidRPr="001357A5">
                    <w:rPr>
                      <w:rFonts w:ascii="HGP創英角ｺﾞｼｯｸUB" w:eastAsia="HGP創英角ｺﾞｼｯｸUB" w:hint="eastAsia"/>
                      <w:sz w:val="28"/>
                    </w:rPr>
                    <w:t>」</w:t>
                  </w:r>
                </w:p>
              </w:txbxContent>
            </v:textbox>
          </v:roundrect>
        </w:pict>
      </w:r>
    </w:p>
    <w:p w:rsidR="004D191D" w:rsidRPr="00693DCC" w:rsidRDefault="004D191D" w:rsidP="004D191D">
      <w:pPr>
        <w:jc w:val="left"/>
        <w:rPr>
          <w:rFonts w:ascii="ＭＳ ゴシック" w:eastAsia="ＭＳ ゴシック" w:hAnsi="ＭＳ ゴシック"/>
          <w:sz w:val="24"/>
          <w:szCs w:val="24"/>
        </w:rPr>
      </w:pPr>
    </w:p>
    <w:p w:rsidR="001C5251" w:rsidRDefault="001C5251" w:rsidP="001006EE">
      <w:pPr>
        <w:jc w:val="left"/>
        <w:rPr>
          <w:szCs w:val="21"/>
        </w:rPr>
      </w:pPr>
      <w:r>
        <w:rPr>
          <w:rFonts w:hint="eastAsia"/>
          <w:szCs w:val="21"/>
        </w:rPr>
        <w:t xml:space="preserve">　　　　　　　　　　　　　　　　　　　　　　　　　　　　　　　　　　　　　　　　　　　　　</w:t>
      </w:r>
    </w:p>
    <w:p w:rsidR="001C5251" w:rsidRPr="00E93DD2" w:rsidRDefault="001357A5" w:rsidP="001006EE">
      <w:pPr>
        <w:jc w:val="left"/>
        <w:rPr>
          <w:rFonts w:ascii="ＭＳ ゴシック" w:eastAsia="ＭＳ ゴシック" w:hAnsi="ＭＳ ゴシック"/>
          <w:szCs w:val="21"/>
        </w:rPr>
      </w:pPr>
      <w:r w:rsidRPr="00E93DD2">
        <w:rPr>
          <w:rFonts w:ascii="ＭＳ ゴシック" w:eastAsia="ＭＳ ゴシック" w:hAnsi="ＭＳ ゴシック" w:hint="eastAsia"/>
          <w:szCs w:val="21"/>
        </w:rPr>
        <w:t>【ねらい】</w:t>
      </w:r>
    </w:p>
    <w:p w:rsidR="008A0F3D" w:rsidRDefault="001357A5" w:rsidP="008A0F3D">
      <w:pPr>
        <w:jc w:val="left"/>
        <w:rPr>
          <w:szCs w:val="21"/>
        </w:rPr>
      </w:pPr>
      <w:r>
        <w:rPr>
          <w:rFonts w:hint="eastAsia"/>
          <w:szCs w:val="21"/>
        </w:rPr>
        <w:t>・日本語</w:t>
      </w:r>
      <w:r w:rsidR="00BB32B1">
        <w:rPr>
          <w:rFonts w:hint="eastAsia"/>
          <w:szCs w:val="21"/>
        </w:rPr>
        <w:t>指導が必要な子どもたちが，一斉授業において学習内容を理解し，理解したことを</w:t>
      </w:r>
      <w:r>
        <w:rPr>
          <w:rFonts w:hint="eastAsia"/>
          <w:szCs w:val="21"/>
        </w:rPr>
        <w:t>表現できる</w:t>
      </w:r>
    </w:p>
    <w:p w:rsidR="001C5251" w:rsidRDefault="008B36A3" w:rsidP="008A0F3D">
      <w:pPr>
        <w:ind w:firstLineChars="100" w:firstLine="210"/>
        <w:jc w:val="left"/>
        <w:rPr>
          <w:szCs w:val="21"/>
        </w:rPr>
      </w:pPr>
      <w:r>
        <w:rPr>
          <w:rFonts w:hint="eastAsia"/>
          <w:szCs w:val="21"/>
        </w:rPr>
        <w:t>支援を考えることで，日々のどの授業においても</w:t>
      </w:r>
      <w:r w:rsidR="001357A5">
        <w:rPr>
          <w:rFonts w:hint="eastAsia"/>
          <w:szCs w:val="21"/>
        </w:rPr>
        <w:t>支援を採り入れることができるようにする。</w:t>
      </w:r>
    </w:p>
    <w:p w:rsidR="001C5251" w:rsidRDefault="001C5251" w:rsidP="001006EE">
      <w:pPr>
        <w:jc w:val="left"/>
        <w:rPr>
          <w:szCs w:val="21"/>
        </w:rPr>
      </w:pPr>
    </w:p>
    <w:p w:rsidR="001C5251" w:rsidRPr="00E93DD2" w:rsidRDefault="001D338C" w:rsidP="001006EE">
      <w:pPr>
        <w:jc w:val="left"/>
        <w:rPr>
          <w:rFonts w:ascii="ＭＳ ゴシック" w:eastAsia="ＭＳ ゴシック" w:hAnsi="ＭＳ ゴシック"/>
          <w:szCs w:val="21"/>
        </w:rPr>
      </w:pPr>
      <w:r w:rsidRPr="00E93DD2">
        <w:rPr>
          <w:rFonts w:ascii="ＭＳ ゴシック" w:eastAsia="ＭＳ ゴシック" w:hAnsi="ＭＳ ゴシック" w:hint="eastAsia"/>
          <w:szCs w:val="21"/>
        </w:rPr>
        <w:t>【実施の方法】</w:t>
      </w:r>
    </w:p>
    <w:p w:rsidR="008A0F3D" w:rsidRDefault="0026478C" w:rsidP="008A0F3D">
      <w:pPr>
        <w:jc w:val="left"/>
        <w:rPr>
          <w:szCs w:val="21"/>
        </w:rPr>
      </w:pPr>
      <w:r>
        <w:rPr>
          <w:rFonts w:hint="eastAsia"/>
          <w:szCs w:val="21"/>
        </w:rPr>
        <w:t>・</w:t>
      </w:r>
      <w:r w:rsidR="001D338C">
        <w:rPr>
          <w:rFonts w:hint="eastAsia"/>
          <w:szCs w:val="21"/>
        </w:rPr>
        <w:t>ワークショップ形式の研修会が可能な講師を招き，一斉指導における「日本語指導が必要な子どもた</w:t>
      </w:r>
    </w:p>
    <w:p w:rsidR="001C5251" w:rsidRDefault="008A0F3D" w:rsidP="008A0F3D">
      <w:pPr>
        <w:ind w:firstLineChars="100" w:firstLine="210"/>
        <w:jc w:val="left"/>
        <w:rPr>
          <w:szCs w:val="21"/>
        </w:rPr>
      </w:pPr>
      <w:r>
        <w:rPr>
          <w:rFonts w:hint="eastAsia"/>
          <w:szCs w:val="21"/>
        </w:rPr>
        <w:t>ち」の実態に応じた授業づくりの講義を聞き，少人数グループで</w:t>
      </w:r>
      <w:r w:rsidR="007E733A">
        <w:rPr>
          <w:rFonts w:hint="eastAsia"/>
          <w:szCs w:val="21"/>
        </w:rPr>
        <w:t>学習</w:t>
      </w:r>
      <w:r>
        <w:rPr>
          <w:rFonts w:hint="eastAsia"/>
          <w:szCs w:val="21"/>
        </w:rPr>
        <w:t>指導案や支援例を作成</w:t>
      </w:r>
      <w:r w:rsidR="001D338C">
        <w:rPr>
          <w:rFonts w:hint="eastAsia"/>
          <w:szCs w:val="21"/>
        </w:rPr>
        <w:t>する。</w:t>
      </w:r>
    </w:p>
    <w:p w:rsidR="001D338C" w:rsidRDefault="001D338C" w:rsidP="001006EE">
      <w:pPr>
        <w:jc w:val="left"/>
        <w:rPr>
          <w:szCs w:val="21"/>
        </w:rPr>
      </w:pPr>
      <w:r>
        <w:rPr>
          <w:rFonts w:hint="eastAsia"/>
          <w:szCs w:val="21"/>
        </w:rPr>
        <w:t xml:space="preserve">　※講師については，学校指導課人権教育担当に問い合わせる</w:t>
      </w:r>
    </w:p>
    <w:p w:rsidR="001D338C" w:rsidRDefault="001D338C" w:rsidP="001006EE">
      <w:pPr>
        <w:jc w:val="left"/>
        <w:rPr>
          <w:szCs w:val="21"/>
        </w:rPr>
      </w:pPr>
    </w:p>
    <w:p w:rsidR="001D338C" w:rsidRPr="00E93DD2" w:rsidRDefault="001D338C" w:rsidP="001006EE">
      <w:pPr>
        <w:jc w:val="left"/>
        <w:rPr>
          <w:rFonts w:ascii="ＭＳ ゴシック" w:eastAsia="ＭＳ ゴシック" w:hAnsi="ＭＳ ゴシック"/>
          <w:szCs w:val="21"/>
        </w:rPr>
      </w:pPr>
      <w:r w:rsidRPr="00E93DD2">
        <w:rPr>
          <w:rFonts w:ascii="ＭＳ ゴシック" w:eastAsia="ＭＳ ゴシック" w:hAnsi="ＭＳ ゴシック" w:hint="eastAsia"/>
          <w:szCs w:val="21"/>
        </w:rPr>
        <w:t>【準備物】</w:t>
      </w:r>
    </w:p>
    <w:p w:rsidR="001C5251" w:rsidRDefault="00A30F83" w:rsidP="00A30F83">
      <w:pPr>
        <w:ind w:firstLineChars="100" w:firstLine="210"/>
        <w:jc w:val="left"/>
        <w:rPr>
          <w:szCs w:val="21"/>
        </w:rPr>
      </w:pPr>
      <w:r>
        <w:rPr>
          <w:rFonts w:hint="eastAsia"/>
          <w:szCs w:val="21"/>
        </w:rPr>
        <w:t>事前に講師と打合せし，準備物を確かめる。例：</w:t>
      </w:r>
      <w:r w:rsidR="007E733A">
        <w:rPr>
          <w:rFonts w:hint="eastAsia"/>
          <w:szCs w:val="21"/>
        </w:rPr>
        <w:t>学習</w:t>
      </w:r>
      <w:r w:rsidR="008B36A3">
        <w:rPr>
          <w:rFonts w:hint="eastAsia"/>
          <w:szCs w:val="21"/>
        </w:rPr>
        <w:t>指導案作成に使用する模造紙やマジックなど</w:t>
      </w:r>
    </w:p>
    <w:p w:rsidR="001D338C" w:rsidRDefault="001D338C" w:rsidP="001006EE">
      <w:pPr>
        <w:jc w:val="left"/>
        <w:rPr>
          <w:szCs w:val="21"/>
        </w:rPr>
      </w:pPr>
    </w:p>
    <w:p w:rsidR="001D338C" w:rsidRPr="00E93DD2" w:rsidRDefault="001D338C" w:rsidP="001006EE">
      <w:pPr>
        <w:jc w:val="left"/>
        <w:rPr>
          <w:rFonts w:ascii="ＭＳ ゴシック" w:eastAsia="ＭＳ ゴシック" w:hAnsi="ＭＳ ゴシック"/>
          <w:szCs w:val="21"/>
        </w:rPr>
      </w:pPr>
      <w:r w:rsidRPr="00E93DD2">
        <w:rPr>
          <w:rFonts w:ascii="ＭＳ ゴシック" w:eastAsia="ＭＳ ゴシック" w:hAnsi="ＭＳ ゴシック" w:hint="eastAsia"/>
          <w:szCs w:val="21"/>
        </w:rPr>
        <w:t>【研修の流れ】</w:t>
      </w:r>
    </w:p>
    <w:p w:rsidR="001C5251" w:rsidRDefault="001C5251" w:rsidP="001006EE">
      <w:pPr>
        <w:jc w:val="left"/>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8"/>
        <w:gridCol w:w="4918"/>
      </w:tblGrid>
      <w:tr w:rsidR="001D338C" w:rsidRPr="00E74C14" w:rsidTr="001D338C">
        <w:tc>
          <w:tcPr>
            <w:tcW w:w="4918" w:type="dxa"/>
          </w:tcPr>
          <w:p w:rsidR="001D338C" w:rsidRPr="00E93DD2" w:rsidRDefault="001D338C" w:rsidP="001D338C">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研修内容</w:t>
            </w:r>
          </w:p>
        </w:tc>
        <w:tc>
          <w:tcPr>
            <w:tcW w:w="4918" w:type="dxa"/>
          </w:tcPr>
          <w:p w:rsidR="001D338C" w:rsidRPr="00E93DD2" w:rsidRDefault="001D338C" w:rsidP="001D338C">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留意点</w:t>
            </w:r>
          </w:p>
        </w:tc>
      </w:tr>
      <w:tr w:rsidR="001D338C" w:rsidRPr="00E74C14" w:rsidTr="001D338C">
        <w:tc>
          <w:tcPr>
            <w:tcW w:w="4918" w:type="dxa"/>
          </w:tcPr>
          <w:p w:rsidR="00E93DD2" w:rsidRDefault="00E93DD2" w:rsidP="001D338C">
            <w:pPr>
              <w:jc w:val="left"/>
              <w:rPr>
                <w:sz w:val="24"/>
              </w:rPr>
            </w:pPr>
          </w:p>
          <w:p w:rsidR="001D338C" w:rsidRDefault="001D338C" w:rsidP="001D338C">
            <w:pPr>
              <w:jc w:val="left"/>
              <w:rPr>
                <w:sz w:val="24"/>
              </w:rPr>
            </w:pPr>
            <w:r>
              <w:rPr>
                <w:rFonts w:hint="eastAsia"/>
                <w:sz w:val="24"/>
              </w:rPr>
              <w:t>１．一斉指導における「日本語指導が必要な</w:t>
            </w:r>
          </w:p>
          <w:p w:rsidR="001D338C" w:rsidRDefault="001D338C" w:rsidP="001D338C">
            <w:pPr>
              <w:ind w:leftChars="200" w:left="420"/>
              <w:jc w:val="left"/>
              <w:rPr>
                <w:sz w:val="24"/>
              </w:rPr>
            </w:pPr>
            <w:r>
              <w:rPr>
                <w:rFonts w:hint="eastAsia"/>
                <w:sz w:val="24"/>
              </w:rPr>
              <w:t>子どもたち」の現状に応じた授業づくりについて講義を聞く。</w:t>
            </w:r>
            <w:r>
              <w:rPr>
                <w:rFonts w:hint="eastAsia"/>
                <w:sz w:val="24"/>
              </w:rPr>
              <w:t xml:space="preserve"> </w:t>
            </w:r>
          </w:p>
          <w:p w:rsidR="001D338C" w:rsidRDefault="001D338C" w:rsidP="001D338C">
            <w:pPr>
              <w:jc w:val="left"/>
              <w:rPr>
                <w:sz w:val="24"/>
              </w:rPr>
            </w:pPr>
          </w:p>
          <w:p w:rsidR="001D338C" w:rsidRDefault="001D338C" w:rsidP="001D338C">
            <w:pPr>
              <w:jc w:val="left"/>
              <w:rPr>
                <w:sz w:val="24"/>
              </w:rPr>
            </w:pPr>
          </w:p>
          <w:p w:rsidR="001D338C" w:rsidRDefault="001D338C" w:rsidP="001D338C">
            <w:pPr>
              <w:jc w:val="left"/>
              <w:rPr>
                <w:sz w:val="24"/>
              </w:rPr>
            </w:pPr>
          </w:p>
          <w:p w:rsidR="007E733A" w:rsidRDefault="001D338C" w:rsidP="007E733A">
            <w:pPr>
              <w:ind w:left="240" w:hangingChars="100" w:hanging="240"/>
              <w:jc w:val="left"/>
              <w:rPr>
                <w:sz w:val="24"/>
              </w:rPr>
            </w:pPr>
            <w:r>
              <w:rPr>
                <w:rFonts w:hint="eastAsia"/>
                <w:sz w:val="24"/>
              </w:rPr>
              <w:t>２．少人数グループに分かれて，</w:t>
            </w:r>
            <w:r w:rsidR="007E733A">
              <w:rPr>
                <w:rFonts w:hint="eastAsia"/>
                <w:sz w:val="24"/>
              </w:rPr>
              <w:t>学習</w:t>
            </w:r>
            <w:r>
              <w:rPr>
                <w:rFonts w:hint="eastAsia"/>
                <w:sz w:val="24"/>
              </w:rPr>
              <w:t>指導案</w:t>
            </w:r>
          </w:p>
          <w:p w:rsidR="001D338C" w:rsidRDefault="008A0F3D" w:rsidP="007E733A">
            <w:pPr>
              <w:ind w:left="240" w:firstLineChars="86" w:firstLine="206"/>
              <w:jc w:val="left"/>
              <w:rPr>
                <w:sz w:val="24"/>
              </w:rPr>
            </w:pPr>
            <w:r>
              <w:rPr>
                <w:rFonts w:hint="eastAsia"/>
                <w:sz w:val="24"/>
              </w:rPr>
              <w:t>や支援例</w:t>
            </w:r>
            <w:r w:rsidR="001D338C">
              <w:rPr>
                <w:rFonts w:hint="eastAsia"/>
                <w:sz w:val="24"/>
              </w:rPr>
              <w:t>を作成する。</w:t>
            </w:r>
          </w:p>
          <w:p w:rsidR="001D338C" w:rsidRDefault="001D338C" w:rsidP="001D338C">
            <w:pPr>
              <w:jc w:val="left"/>
              <w:rPr>
                <w:sz w:val="24"/>
              </w:rPr>
            </w:pPr>
          </w:p>
          <w:p w:rsidR="001D338C" w:rsidRDefault="001D338C" w:rsidP="001D338C">
            <w:pPr>
              <w:jc w:val="left"/>
              <w:rPr>
                <w:sz w:val="24"/>
              </w:rPr>
            </w:pPr>
            <w:r>
              <w:rPr>
                <w:rFonts w:hint="eastAsia"/>
                <w:sz w:val="24"/>
              </w:rPr>
              <w:t>３．全体で交流する。</w:t>
            </w:r>
          </w:p>
          <w:p w:rsidR="001D338C" w:rsidRDefault="001D338C" w:rsidP="001D338C">
            <w:pPr>
              <w:jc w:val="left"/>
              <w:rPr>
                <w:sz w:val="24"/>
              </w:rPr>
            </w:pPr>
          </w:p>
          <w:p w:rsidR="00E93DD2" w:rsidRDefault="00E93DD2" w:rsidP="001D338C">
            <w:pPr>
              <w:jc w:val="left"/>
              <w:rPr>
                <w:sz w:val="24"/>
              </w:rPr>
            </w:pPr>
          </w:p>
          <w:p w:rsidR="001D338C" w:rsidRPr="00E74C14" w:rsidRDefault="001D338C" w:rsidP="001D338C">
            <w:pPr>
              <w:jc w:val="left"/>
              <w:rPr>
                <w:sz w:val="24"/>
              </w:rPr>
            </w:pPr>
            <w:r>
              <w:rPr>
                <w:rFonts w:hint="eastAsia"/>
                <w:sz w:val="24"/>
              </w:rPr>
              <w:t>４．質疑応答や指導講評</w:t>
            </w:r>
          </w:p>
        </w:tc>
        <w:tc>
          <w:tcPr>
            <w:tcW w:w="4918" w:type="dxa"/>
          </w:tcPr>
          <w:p w:rsidR="008B36A3" w:rsidRDefault="008B36A3" w:rsidP="007E733A">
            <w:pPr>
              <w:rPr>
                <w:sz w:val="24"/>
              </w:rPr>
            </w:pPr>
          </w:p>
          <w:p w:rsidR="007E733A" w:rsidRDefault="007E733A" w:rsidP="008B36A3">
            <w:pPr>
              <w:jc w:val="distribute"/>
              <w:rPr>
                <w:sz w:val="24"/>
              </w:rPr>
            </w:pPr>
            <w:r>
              <w:rPr>
                <w:rFonts w:hint="eastAsia"/>
                <w:sz w:val="24"/>
              </w:rPr>
              <w:t>・</w:t>
            </w:r>
            <w:r w:rsidR="001D338C">
              <w:rPr>
                <w:rFonts w:hint="eastAsia"/>
                <w:sz w:val="24"/>
              </w:rPr>
              <w:t>ワークショップで</w:t>
            </w:r>
            <w:r>
              <w:rPr>
                <w:rFonts w:hint="eastAsia"/>
                <w:sz w:val="24"/>
              </w:rPr>
              <w:t>学習</w:t>
            </w:r>
            <w:r w:rsidR="001D338C">
              <w:rPr>
                <w:rFonts w:hint="eastAsia"/>
                <w:sz w:val="24"/>
              </w:rPr>
              <w:t>指導案</w:t>
            </w:r>
            <w:r w:rsidR="008A0F3D">
              <w:rPr>
                <w:rFonts w:hint="eastAsia"/>
                <w:sz w:val="24"/>
              </w:rPr>
              <w:t>や支援例</w:t>
            </w:r>
            <w:r w:rsidR="001D338C">
              <w:rPr>
                <w:rFonts w:hint="eastAsia"/>
                <w:sz w:val="24"/>
              </w:rPr>
              <w:t>を作</w:t>
            </w:r>
          </w:p>
          <w:p w:rsidR="007E733A" w:rsidRDefault="001D338C" w:rsidP="008B36A3">
            <w:pPr>
              <w:ind w:firstLineChars="74" w:firstLine="178"/>
              <w:jc w:val="distribute"/>
              <w:rPr>
                <w:sz w:val="24"/>
              </w:rPr>
            </w:pPr>
            <w:r>
              <w:rPr>
                <w:rFonts w:hint="eastAsia"/>
                <w:sz w:val="24"/>
              </w:rPr>
              <w:t>成す</w:t>
            </w:r>
            <w:r w:rsidR="008B36A3">
              <w:rPr>
                <w:rFonts w:hint="eastAsia"/>
                <w:sz w:val="24"/>
              </w:rPr>
              <w:t>る</w:t>
            </w:r>
            <w:r w:rsidR="007E733A">
              <w:rPr>
                <w:rFonts w:hint="eastAsia"/>
                <w:sz w:val="24"/>
              </w:rPr>
              <w:t>学年や教科の希望を予め講師に伝</w:t>
            </w:r>
          </w:p>
          <w:p w:rsidR="007E733A" w:rsidRDefault="007E733A" w:rsidP="008B36A3">
            <w:pPr>
              <w:ind w:firstLineChars="68" w:firstLine="163"/>
              <w:jc w:val="distribute"/>
              <w:rPr>
                <w:sz w:val="24"/>
              </w:rPr>
            </w:pPr>
            <w:r>
              <w:rPr>
                <w:rFonts w:hint="eastAsia"/>
                <w:sz w:val="24"/>
              </w:rPr>
              <w:t>え</w:t>
            </w:r>
            <w:r w:rsidR="008B36A3">
              <w:rPr>
                <w:rFonts w:hint="eastAsia"/>
                <w:sz w:val="24"/>
              </w:rPr>
              <w:t>て</w:t>
            </w:r>
            <w:r w:rsidR="001D338C">
              <w:rPr>
                <w:rFonts w:hint="eastAsia"/>
                <w:sz w:val="24"/>
              </w:rPr>
              <w:t>おき，少人数グループに分かれたとき</w:t>
            </w:r>
          </w:p>
          <w:p w:rsidR="001D338C" w:rsidRPr="008B36A3" w:rsidRDefault="001D338C" w:rsidP="008B36A3">
            <w:pPr>
              <w:ind w:leftChars="78" w:left="164"/>
              <w:jc w:val="distribute"/>
              <w:rPr>
                <w:w w:val="95"/>
                <w:sz w:val="24"/>
              </w:rPr>
            </w:pPr>
            <w:r w:rsidRPr="008B36A3">
              <w:rPr>
                <w:rFonts w:hint="eastAsia"/>
                <w:w w:val="95"/>
                <w:sz w:val="24"/>
              </w:rPr>
              <w:t>に，</w:t>
            </w:r>
            <w:r w:rsidR="008B36A3" w:rsidRPr="008B36A3">
              <w:rPr>
                <w:rFonts w:hint="eastAsia"/>
                <w:w w:val="95"/>
                <w:sz w:val="24"/>
              </w:rPr>
              <w:t>スムーズに作業に入れるようにしておく。</w:t>
            </w:r>
          </w:p>
          <w:p w:rsidR="001D338C" w:rsidRPr="008B36A3" w:rsidRDefault="001D338C" w:rsidP="008B36A3">
            <w:pPr>
              <w:ind w:leftChars="100" w:left="210"/>
              <w:jc w:val="distribute"/>
              <w:rPr>
                <w:w w:val="97"/>
                <w:sz w:val="24"/>
              </w:rPr>
            </w:pPr>
          </w:p>
          <w:p w:rsidR="00A30F83" w:rsidRDefault="00A30F83" w:rsidP="008B36A3">
            <w:pPr>
              <w:jc w:val="distribute"/>
              <w:rPr>
                <w:sz w:val="24"/>
              </w:rPr>
            </w:pPr>
            <w:r>
              <w:rPr>
                <w:rFonts w:hint="eastAsia"/>
                <w:sz w:val="24"/>
              </w:rPr>
              <w:t>・グループ分けの構成をあらかじめ</w:t>
            </w:r>
            <w:r w:rsidR="001D338C">
              <w:rPr>
                <w:rFonts w:hint="eastAsia"/>
                <w:sz w:val="24"/>
              </w:rPr>
              <w:t>考えてお</w:t>
            </w:r>
          </w:p>
          <w:p w:rsidR="001D338C" w:rsidRDefault="001D338C" w:rsidP="008B36A3">
            <w:pPr>
              <w:ind w:firstLineChars="62" w:firstLine="149"/>
              <w:jc w:val="distribute"/>
              <w:rPr>
                <w:sz w:val="24"/>
              </w:rPr>
            </w:pPr>
            <w:r>
              <w:rPr>
                <w:rFonts w:hint="eastAsia"/>
                <w:sz w:val="24"/>
              </w:rPr>
              <w:t>き，</w:t>
            </w:r>
            <w:r w:rsidR="008A0F3D">
              <w:rPr>
                <w:rFonts w:hint="eastAsia"/>
                <w:sz w:val="24"/>
              </w:rPr>
              <w:t>速やかに</w:t>
            </w:r>
            <w:r>
              <w:rPr>
                <w:rFonts w:hint="eastAsia"/>
                <w:sz w:val="24"/>
              </w:rPr>
              <w:t>相談に入れるようにする。</w:t>
            </w:r>
          </w:p>
          <w:p w:rsidR="001D338C" w:rsidRPr="001D338C" w:rsidRDefault="001D338C" w:rsidP="008B36A3">
            <w:pPr>
              <w:jc w:val="distribute"/>
              <w:rPr>
                <w:sz w:val="24"/>
              </w:rPr>
            </w:pPr>
          </w:p>
          <w:p w:rsidR="007E733A" w:rsidRDefault="008B36A3" w:rsidP="008B36A3">
            <w:pPr>
              <w:ind w:leftChars="-22" w:hangingChars="19" w:hanging="46"/>
              <w:jc w:val="distribute"/>
              <w:rPr>
                <w:sz w:val="24"/>
              </w:rPr>
            </w:pPr>
            <w:r>
              <w:rPr>
                <w:rFonts w:hint="eastAsia"/>
                <w:sz w:val="24"/>
              </w:rPr>
              <w:t>・作成した</w:t>
            </w:r>
            <w:r w:rsidR="007E733A">
              <w:rPr>
                <w:rFonts w:hint="eastAsia"/>
                <w:sz w:val="24"/>
              </w:rPr>
              <w:t>学習</w:t>
            </w:r>
            <w:r w:rsidR="001D338C">
              <w:rPr>
                <w:rFonts w:hint="eastAsia"/>
                <w:sz w:val="24"/>
              </w:rPr>
              <w:t>指導案</w:t>
            </w:r>
            <w:r w:rsidR="008A0F3D">
              <w:rPr>
                <w:rFonts w:hint="eastAsia"/>
                <w:sz w:val="24"/>
              </w:rPr>
              <w:t>や支援例</w:t>
            </w:r>
            <w:r w:rsidR="001D338C">
              <w:rPr>
                <w:rFonts w:hint="eastAsia"/>
                <w:sz w:val="24"/>
              </w:rPr>
              <w:t>を示しなが</w:t>
            </w:r>
          </w:p>
          <w:p w:rsidR="001D338C" w:rsidRDefault="001D338C" w:rsidP="008B36A3">
            <w:pPr>
              <w:ind w:firstLineChars="80" w:firstLine="192"/>
              <w:jc w:val="left"/>
              <w:rPr>
                <w:sz w:val="24"/>
              </w:rPr>
            </w:pPr>
            <w:r>
              <w:rPr>
                <w:rFonts w:hint="eastAsia"/>
                <w:sz w:val="24"/>
              </w:rPr>
              <w:t>ら</w:t>
            </w:r>
            <w:r w:rsidR="008B36A3">
              <w:rPr>
                <w:rFonts w:hint="eastAsia"/>
                <w:sz w:val="24"/>
              </w:rPr>
              <w:t>，</w:t>
            </w:r>
            <w:r w:rsidR="00E93DD2">
              <w:rPr>
                <w:rFonts w:hint="eastAsia"/>
                <w:sz w:val="24"/>
              </w:rPr>
              <w:t>交流できる工夫をする。</w:t>
            </w:r>
          </w:p>
          <w:p w:rsidR="00E93DD2" w:rsidRPr="008A0F3D" w:rsidRDefault="00E93DD2" w:rsidP="008B36A3">
            <w:pPr>
              <w:jc w:val="distribute"/>
              <w:rPr>
                <w:sz w:val="24"/>
              </w:rPr>
            </w:pPr>
          </w:p>
          <w:p w:rsidR="00E93DD2" w:rsidRPr="00E74C14" w:rsidRDefault="00E93DD2" w:rsidP="008B36A3">
            <w:pPr>
              <w:ind w:leftChars="-21" w:left="2" w:hangingChars="19" w:hanging="46"/>
              <w:jc w:val="left"/>
              <w:rPr>
                <w:sz w:val="24"/>
              </w:rPr>
            </w:pPr>
            <w:r>
              <w:rPr>
                <w:rFonts w:hint="eastAsia"/>
                <w:sz w:val="24"/>
              </w:rPr>
              <w:t>・講師からの指導講評の時間をとる。</w:t>
            </w:r>
          </w:p>
        </w:tc>
      </w:tr>
    </w:tbl>
    <w:p w:rsidR="001C5251" w:rsidRPr="001D338C" w:rsidRDefault="001C5251" w:rsidP="001006EE">
      <w:pPr>
        <w:jc w:val="left"/>
        <w:rPr>
          <w:szCs w:val="21"/>
        </w:rPr>
      </w:pPr>
    </w:p>
    <w:p w:rsidR="00E93DD2" w:rsidRDefault="00E93DD2" w:rsidP="00E93DD2">
      <w:pPr>
        <w:ind w:left="210" w:hangingChars="100" w:hanging="210"/>
        <w:jc w:val="left"/>
        <w:rPr>
          <w:szCs w:val="21"/>
        </w:rPr>
      </w:pPr>
      <w:r>
        <w:rPr>
          <w:rFonts w:hint="eastAsia"/>
          <w:szCs w:val="21"/>
        </w:rPr>
        <w:t>※ワーク</w:t>
      </w:r>
      <w:r w:rsidR="008A0F3D">
        <w:rPr>
          <w:rFonts w:hint="eastAsia"/>
          <w:szCs w:val="21"/>
        </w:rPr>
        <w:t>ショップの進め方について</w:t>
      </w:r>
      <w:r w:rsidR="00500989">
        <w:rPr>
          <w:rFonts w:hint="eastAsia"/>
          <w:szCs w:val="21"/>
        </w:rPr>
        <w:t>は，講師の方と詳しく打合せをしておきます。その際に準備物も確かめます</w:t>
      </w:r>
      <w:r>
        <w:rPr>
          <w:rFonts w:hint="eastAsia"/>
          <w:szCs w:val="21"/>
        </w:rPr>
        <w:t>。中学校については，各教科担当者が授業を行っているので，教科の</w:t>
      </w:r>
      <w:r w:rsidR="007E733A">
        <w:rPr>
          <w:rFonts w:hint="eastAsia"/>
          <w:szCs w:val="21"/>
        </w:rPr>
        <w:t>学習</w:t>
      </w:r>
      <w:r>
        <w:rPr>
          <w:rFonts w:hint="eastAsia"/>
          <w:szCs w:val="21"/>
        </w:rPr>
        <w:t>指導案を作成するのか，各教科</w:t>
      </w:r>
      <w:r w:rsidR="008B36A3">
        <w:rPr>
          <w:rFonts w:hint="eastAsia"/>
          <w:szCs w:val="21"/>
        </w:rPr>
        <w:t>等に共通する</w:t>
      </w:r>
      <w:r w:rsidR="00067EBC">
        <w:rPr>
          <w:rFonts w:hint="eastAsia"/>
          <w:szCs w:val="21"/>
        </w:rPr>
        <w:t>支援を考えていくのかについても，講師の方と相談し</w:t>
      </w:r>
      <w:r w:rsidR="008B36A3">
        <w:rPr>
          <w:rFonts w:hint="eastAsia"/>
          <w:szCs w:val="21"/>
        </w:rPr>
        <w:t>ておき</w:t>
      </w:r>
      <w:r w:rsidR="00067EBC">
        <w:rPr>
          <w:rFonts w:hint="eastAsia"/>
          <w:szCs w:val="21"/>
        </w:rPr>
        <w:t>ましょう</w:t>
      </w:r>
      <w:r>
        <w:rPr>
          <w:rFonts w:hint="eastAsia"/>
          <w:szCs w:val="21"/>
        </w:rPr>
        <w:t>。</w:t>
      </w:r>
    </w:p>
    <w:p w:rsidR="001C5251" w:rsidRDefault="001C5251" w:rsidP="001006EE">
      <w:pPr>
        <w:jc w:val="left"/>
        <w:rPr>
          <w:szCs w:val="21"/>
        </w:rPr>
      </w:pPr>
    </w:p>
    <w:p w:rsidR="001C5251" w:rsidRDefault="001C5251" w:rsidP="001006EE">
      <w:pPr>
        <w:jc w:val="left"/>
        <w:rPr>
          <w:szCs w:val="21"/>
        </w:rPr>
      </w:pPr>
    </w:p>
    <w:p w:rsidR="00A30F83" w:rsidRDefault="00A30F83" w:rsidP="001006EE">
      <w:pPr>
        <w:jc w:val="left"/>
        <w:rPr>
          <w:szCs w:val="21"/>
        </w:rPr>
      </w:pPr>
    </w:p>
    <w:p w:rsidR="00A30F83" w:rsidRDefault="00A30F83" w:rsidP="001006EE">
      <w:pPr>
        <w:jc w:val="left"/>
        <w:rPr>
          <w:szCs w:val="21"/>
        </w:rPr>
      </w:pPr>
    </w:p>
    <w:p w:rsidR="001C5251" w:rsidRDefault="00507F3A" w:rsidP="001006EE">
      <w:pPr>
        <w:jc w:val="left"/>
        <w:rPr>
          <w:szCs w:val="21"/>
        </w:rPr>
      </w:pPr>
      <w:r>
        <w:rPr>
          <w:noProof/>
          <w:szCs w:val="21"/>
        </w:rPr>
        <w:lastRenderedPageBreak/>
        <w:pict>
          <v:roundrect id="_x0000_s1039" style="position:absolute;margin-left:0;margin-top:0;width:483pt;height:36pt;z-index:251625984" arcsize="10923f">
            <v:textbox inset="5.85pt,.7pt,5.85pt,.7pt">
              <w:txbxContent>
                <w:p w:rsidR="00F44ED5" w:rsidRPr="001357A5" w:rsidRDefault="00F44ED5" w:rsidP="00E93DD2">
                  <w:pPr>
                    <w:jc w:val="center"/>
                    <w:rPr>
                      <w:rFonts w:ascii="HGP創英角ｺﾞｼｯｸUB" w:eastAsia="HGP創英角ｺﾞｼｯｸUB"/>
                      <w:sz w:val="22"/>
                    </w:rPr>
                  </w:pPr>
                  <w:r w:rsidRPr="001357A5">
                    <w:rPr>
                      <w:rFonts w:ascii="HGP創英角ｺﾞｼｯｸUB" w:eastAsia="HGP創英角ｺﾞｼｯｸUB" w:hint="eastAsia"/>
                      <w:sz w:val="28"/>
                    </w:rPr>
                    <w:t>資料</w:t>
                  </w:r>
                  <w:r>
                    <w:rPr>
                      <w:rFonts w:ascii="HGP創英角ｺﾞｼｯｸUB" w:eastAsia="HGP創英角ｺﾞｼｯｸUB" w:hint="eastAsia"/>
                      <w:sz w:val="28"/>
                    </w:rPr>
                    <w:t>3-１　「外国にルーツをもち，日本の学校に通っていた方の講演を聞く</w:t>
                  </w:r>
                  <w:r w:rsidRPr="001357A5">
                    <w:rPr>
                      <w:rFonts w:ascii="HGP創英角ｺﾞｼｯｸUB" w:eastAsia="HGP創英角ｺﾞｼｯｸUB" w:hint="eastAsia"/>
                      <w:sz w:val="28"/>
                    </w:rPr>
                    <w:t>」</w:t>
                  </w:r>
                </w:p>
              </w:txbxContent>
            </v:textbox>
          </v:roundrect>
        </w:pict>
      </w:r>
    </w:p>
    <w:p w:rsidR="001C5251" w:rsidRDefault="001C5251" w:rsidP="001006EE">
      <w:pPr>
        <w:jc w:val="left"/>
        <w:rPr>
          <w:szCs w:val="21"/>
        </w:rPr>
      </w:pPr>
    </w:p>
    <w:p w:rsidR="007E3F3E" w:rsidRDefault="007E3F3E" w:rsidP="001006EE">
      <w:pPr>
        <w:jc w:val="left"/>
        <w:rPr>
          <w:szCs w:val="21"/>
        </w:rPr>
      </w:pPr>
    </w:p>
    <w:p w:rsidR="001C5251" w:rsidRPr="00237A3C" w:rsidRDefault="00BB32B1"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【ねらい】</w:t>
      </w:r>
    </w:p>
    <w:p w:rsidR="001C5251" w:rsidRDefault="008B36A3" w:rsidP="00055E44">
      <w:pPr>
        <w:ind w:left="210" w:hangingChars="100" w:hanging="210"/>
        <w:jc w:val="left"/>
        <w:rPr>
          <w:szCs w:val="21"/>
        </w:rPr>
      </w:pPr>
      <w:r>
        <w:rPr>
          <w:rFonts w:hint="eastAsia"/>
          <w:szCs w:val="21"/>
        </w:rPr>
        <w:t>・外国にルーツをもち，日本の学校に通っていた</w:t>
      </w:r>
      <w:r w:rsidR="00055E44">
        <w:rPr>
          <w:rFonts w:hint="eastAsia"/>
          <w:szCs w:val="21"/>
        </w:rPr>
        <w:t>方のお話を聞くことで，受</w:t>
      </w:r>
      <w:r w:rsidR="00A30F83">
        <w:rPr>
          <w:rFonts w:hint="eastAsia"/>
          <w:szCs w:val="21"/>
        </w:rPr>
        <w:t>け</w:t>
      </w:r>
      <w:r w:rsidR="00055E44">
        <w:rPr>
          <w:rFonts w:hint="eastAsia"/>
          <w:szCs w:val="21"/>
        </w:rPr>
        <w:t>入れる側の在り方が明らかになり，よりよい受入れ体制の確立につなげることができる</w:t>
      </w:r>
      <w:r>
        <w:rPr>
          <w:rFonts w:hint="eastAsia"/>
          <w:szCs w:val="21"/>
        </w:rPr>
        <w:t>ようにする</w:t>
      </w:r>
      <w:r w:rsidR="00055E44">
        <w:rPr>
          <w:rFonts w:hint="eastAsia"/>
          <w:szCs w:val="21"/>
        </w:rPr>
        <w:t>。</w:t>
      </w:r>
    </w:p>
    <w:p w:rsidR="00D04FE9" w:rsidRDefault="00D04FE9" w:rsidP="001006EE">
      <w:pPr>
        <w:jc w:val="left"/>
        <w:rPr>
          <w:szCs w:val="21"/>
        </w:rPr>
      </w:pPr>
    </w:p>
    <w:p w:rsidR="00A855A8" w:rsidRPr="00237A3C" w:rsidRDefault="00055E44"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【実施の方法】</w:t>
      </w:r>
    </w:p>
    <w:p w:rsidR="00A855A8" w:rsidRDefault="00055E44" w:rsidP="00055E44">
      <w:pPr>
        <w:ind w:left="210" w:hangingChars="100" w:hanging="210"/>
        <w:jc w:val="left"/>
        <w:rPr>
          <w:szCs w:val="21"/>
        </w:rPr>
      </w:pPr>
      <w:r>
        <w:rPr>
          <w:rFonts w:hint="eastAsia"/>
          <w:szCs w:val="21"/>
        </w:rPr>
        <w:t>・</w:t>
      </w:r>
      <w:r w:rsidR="008B36A3">
        <w:rPr>
          <w:rFonts w:hint="eastAsia"/>
          <w:szCs w:val="21"/>
        </w:rPr>
        <w:t>外国にルーツをもち，</w:t>
      </w:r>
      <w:r>
        <w:rPr>
          <w:rFonts w:hint="eastAsia"/>
          <w:szCs w:val="21"/>
        </w:rPr>
        <w:t>日本で小学校生</w:t>
      </w:r>
      <w:r w:rsidR="008B36A3">
        <w:rPr>
          <w:rFonts w:hint="eastAsia"/>
          <w:szCs w:val="21"/>
        </w:rPr>
        <w:t>活もしくは，中学校生活を過ごした経験をもつ</w:t>
      </w:r>
      <w:r>
        <w:rPr>
          <w:rFonts w:hint="eastAsia"/>
          <w:szCs w:val="21"/>
        </w:rPr>
        <w:t>方に講演を依頼する。</w:t>
      </w:r>
    </w:p>
    <w:p w:rsidR="00A855A8" w:rsidRDefault="00055E44" w:rsidP="001006EE">
      <w:pPr>
        <w:jc w:val="left"/>
        <w:rPr>
          <w:szCs w:val="21"/>
        </w:rPr>
      </w:pPr>
      <w:r>
        <w:rPr>
          <w:rFonts w:hint="eastAsia"/>
          <w:szCs w:val="21"/>
        </w:rPr>
        <w:t xml:space="preserve">　※講師については，学校指導課人権教育担当に問い合わせる。</w:t>
      </w:r>
    </w:p>
    <w:p w:rsidR="00A855A8" w:rsidRDefault="00F915C6" w:rsidP="009D57CB">
      <w:pPr>
        <w:jc w:val="left"/>
        <w:rPr>
          <w:szCs w:val="21"/>
        </w:rPr>
      </w:pPr>
      <w:r>
        <w:rPr>
          <w:rFonts w:hint="eastAsia"/>
          <w:szCs w:val="21"/>
        </w:rPr>
        <w:t xml:space="preserve">　</w:t>
      </w:r>
    </w:p>
    <w:p w:rsidR="00F915C6" w:rsidRDefault="00F915C6" w:rsidP="00F915C6">
      <w:pPr>
        <w:ind w:firstLineChars="200" w:firstLine="420"/>
        <w:jc w:val="left"/>
        <w:rPr>
          <w:szCs w:val="21"/>
        </w:rPr>
      </w:pPr>
    </w:p>
    <w:p w:rsidR="00A855A8" w:rsidRPr="00237A3C" w:rsidRDefault="00055E44"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【準備物】</w:t>
      </w:r>
    </w:p>
    <w:p w:rsidR="00A855A8" w:rsidRDefault="00055E44" w:rsidP="001006EE">
      <w:pPr>
        <w:jc w:val="left"/>
        <w:rPr>
          <w:szCs w:val="21"/>
        </w:rPr>
      </w:pPr>
      <w:r>
        <w:rPr>
          <w:rFonts w:hint="eastAsia"/>
          <w:szCs w:val="21"/>
        </w:rPr>
        <w:t>・事前に講師の方と打合せ</w:t>
      </w:r>
      <w:r w:rsidR="008B36A3">
        <w:rPr>
          <w:rFonts w:hint="eastAsia"/>
          <w:szCs w:val="21"/>
        </w:rPr>
        <w:t>を</w:t>
      </w:r>
      <w:r>
        <w:rPr>
          <w:rFonts w:hint="eastAsia"/>
          <w:szCs w:val="21"/>
        </w:rPr>
        <w:t>し，準備物を確認する。</w:t>
      </w:r>
      <w:r w:rsidR="00C42DD3">
        <w:rPr>
          <w:rFonts w:hint="eastAsia"/>
          <w:szCs w:val="21"/>
        </w:rPr>
        <w:t>例：レジュメや資料の有無など</w:t>
      </w:r>
    </w:p>
    <w:p w:rsidR="007E3F3E" w:rsidRDefault="007E3F3E" w:rsidP="001006EE">
      <w:pPr>
        <w:jc w:val="left"/>
        <w:rPr>
          <w:szCs w:val="21"/>
        </w:rPr>
      </w:pPr>
    </w:p>
    <w:p w:rsidR="00A855A8" w:rsidRPr="00237A3C" w:rsidRDefault="00055E44"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【研修の流れ】</w:t>
      </w:r>
    </w:p>
    <w:p w:rsidR="007E3F3E" w:rsidRDefault="007E3F3E" w:rsidP="001006EE">
      <w:pPr>
        <w:jc w:val="left"/>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8"/>
        <w:gridCol w:w="4918"/>
      </w:tblGrid>
      <w:tr w:rsidR="00055E44" w:rsidRPr="00E74C14" w:rsidTr="00055E44">
        <w:tc>
          <w:tcPr>
            <w:tcW w:w="4918" w:type="dxa"/>
          </w:tcPr>
          <w:p w:rsidR="00055E44" w:rsidRPr="00E93DD2" w:rsidRDefault="00055E44" w:rsidP="00055E44">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研修内容</w:t>
            </w:r>
          </w:p>
        </w:tc>
        <w:tc>
          <w:tcPr>
            <w:tcW w:w="4918" w:type="dxa"/>
          </w:tcPr>
          <w:p w:rsidR="00055E44" w:rsidRPr="00E93DD2" w:rsidRDefault="00055E44" w:rsidP="00055E44">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留意点</w:t>
            </w:r>
          </w:p>
        </w:tc>
      </w:tr>
      <w:tr w:rsidR="00055E44" w:rsidRPr="00E74C14" w:rsidTr="00055E44">
        <w:tc>
          <w:tcPr>
            <w:tcW w:w="4918" w:type="dxa"/>
          </w:tcPr>
          <w:p w:rsidR="00055E44" w:rsidRDefault="00055E44" w:rsidP="00055E44">
            <w:pPr>
              <w:jc w:val="left"/>
              <w:rPr>
                <w:sz w:val="24"/>
              </w:rPr>
            </w:pPr>
          </w:p>
          <w:p w:rsidR="00F915C6" w:rsidRDefault="00055E44" w:rsidP="00055E44">
            <w:pPr>
              <w:jc w:val="left"/>
              <w:rPr>
                <w:sz w:val="24"/>
              </w:rPr>
            </w:pPr>
            <w:r>
              <w:rPr>
                <w:rFonts w:hint="eastAsia"/>
                <w:sz w:val="24"/>
              </w:rPr>
              <w:t>１．</w:t>
            </w:r>
            <w:r w:rsidR="00F915C6">
              <w:rPr>
                <w:rFonts w:hint="eastAsia"/>
                <w:sz w:val="24"/>
              </w:rPr>
              <w:t>来日の背景や，日本での学校生活につい</w:t>
            </w:r>
          </w:p>
          <w:p w:rsidR="00055E44" w:rsidRDefault="00F915C6" w:rsidP="00F915C6">
            <w:pPr>
              <w:ind w:firstLineChars="175" w:firstLine="420"/>
              <w:jc w:val="left"/>
              <w:rPr>
                <w:sz w:val="24"/>
              </w:rPr>
            </w:pPr>
            <w:r>
              <w:rPr>
                <w:rFonts w:hint="eastAsia"/>
                <w:sz w:val="24"/>
              </w:rPr>
              <w:t>てお話を聞く。</w:t>
            </w:r>
          </w:p>
          <w:p w:rsidR="00055E44" w:rsidRDefault="00F915C6" w:rsidP="00055E44">
            <w:pPr>
              <w:jc w:val="left"/>
              <w:rPr>
                <w:sz w:val="24"/>
              </w:rPr>
            </w:pPr>
            <w:r>
              <w:rPr>
                <w:rFonts w:hint="eastAsia"/>
                <w:sz w:val="24"/>
              </w:rPr>
              <w:t xml:space="preserve">　</w:t>
            </w:r>
          </w:p>
          <w:p w:rsidR="00055E44" w:rsidRDefault="00055E44" w:rsidP="00055E44">
            <w:pPr>
              <w:jc w:val="left"/>
              <w:rPr>
                <w:sz w:val="24"/>
              </w:rPr>
            </w:pPr>
          </w:p>
          <w:p w:rsidR="00F915C6" w:rsidRDefault="00F915C6" w:rsidP="00055E44">
            <w:pPr>
              <w:jc w:val="left"/>
              <w:rPr>
                <w:sz w:val="24"/>
              </w:rPr>
            </w:pPr>
          </w:p>
          <w:p w:rsidR="00F915C6" w:rsidRDefault="00055E44" w:rsidP="00055E44">
            <w:pPr>
              <w:jc w:val="left"/>
              <w:rPr>
                <w:sz w:val="24"/>
              </w:rPr>
            </w:pPr>
            <w:r>
              <w:rPr>
                <w:rFonts w:hint="eastAsia"/>
                <w:sz w:val="24"/>
              </w:rPr>
              <w:t>２．</w:t>
            </w:r>
            <w:r w:rsidR="00F915C6">
              <w:rPr>
                <w:rFonts w:hint="eastAsia"/>
                <w:sz w:val="24"/>
              </w:rPr>
              <w:t xml:space="preserve"> </w:t>
            </w:r>
            <w:r>
              <w:rPr>
                <w:rFonts w:hint="eastAsia"/>
                <w:sz w:val="24"/>
              </w:rPr>
              <w:t>質疑応答</w:t>
            </w:r>
          </w:p>
          <w:p w:rsidR="007E3F3E" w:rsidRPr="00E74C14" w:rsidRDefault="007E3F3E" w:rsidP="00055E44">
            <w:pPr>
              <w:jc w:val="left"/>
              <w:rPr>
                <w:sz w:val="24"/>
              </w:rPr>
            </w:pPr>
          </w:p>
        </w:tc>
        <w:tc>
          <w:tcPr>
            <w:tcW w:w="4918" w:type="dxa"/>
          </w:tcPr>
          <w:p w:rsidR="00F915C6" w:rsidRDefault="00F915C6" w:rsidP="00F915C6">
            <w:pPr>
              <w:jc w:val="left"/>
              <w:rPr>
                <w:sz w:val="24"/>
              </w:rPr>
            </w:pPr>
          </w:p>
          <w:p w:rsidR="00F915C6" w:rsidRDefault="00114D5B" w:rsidP="00F915C6">
            <w:pPr>
              <w:ind w:left="240" w:hangingChars="100" w:hanging="240"/>
              <w:jc w:val="left"/>
              <w:rPr>
                <w:sz w:val="24"/>
              </w:rPr>
            </w:pPr>
            <w:r>
              <w:rPr>
                <w:rFonts w:hint="eastAsia"/>
                <w:sz w:val="24"/>
              </w:rPr>
              <w:t>・困ったことや，よかったこと，どのような支援が望ましいのか</w:t>
            </w:r>
            <w:r w:rsidR="00F915C6">
              <w:rPr>
                <w:rFonts w:hint="eastAsia"/>
                <w:sz w:val="24"/>
              </w:rPr>
              <w:t>などについて</w:t>
            </w:r>
            <w:r>
              <w:rPr>
                <w:rFonts w:hint="eastAsia"/>
                <w:sz w:val="24"/>
              </w:rPr>
              <w:t>，</w:t>
            </w:r>
            <w:r w:rsidR="00F915C6">
              <w:rPr>
                <w:rFonts w:hint="eastAsia"/>
                <w:sz w:val="24"/>
              </w:rPr>
              <w:t>具体的に話してもらうように打合せで伝えておく。</w:t>
            </w:r>
          </w:p>
          <w:p w:rsidR="00055E44" w:rsidRPr="00F915C6" w:rsidRDefault="00055E44" w:rsidP="00055E44">
            <w:pPr>
              <w:jc w:val="left"/>
              <w:rPr>
                <w:sz w:val="24"/>
              </w:rPr>
            </w:pPr>
          </w:p>
          <w:p w:rsidR="00055E44" w:rsidRPr="00E74C14" w:rsidRDefault="00114D5B" w:rsidP="00055E44">
            <w:pPr>
              <w:jc w:val="left"/>
              <w:rPr>
                <w:sz w:val="24"/>
              </w:rPr>
            </w:pPr>
            <w:r>
              <w:rPr>
                <w:rFonts w:hint="eastAsia"/>
                <w:sz w:val="24"/>
              </w:rPr>
              <w:t>・事前に</w:t>
            </w:r>
            <w:r w:rsidR="00FD3F4E">
              <w:rPr>
                <w:rFonts w:hint="eastAsia"/>
                <w:sz w:val="24"/>
              </w:rPr>
              <w:t>質問事項を考えておくようにする。</w:t>
            </w:r>
          </w:p>
        </w:tc>
      </w:tr>
    </w:tbl>
    <w:p w:rsidR="007E3F3E" w:rsidRDefault="00F915C6" w:rsidP="001006EE">
      <w:pPr>
        <w:jc w:val="left"/>
        <w:rPr>
          <w:szCs w:val="21"/>
        </w:rPr>
      </w:pPr>
      <w:r>
        <w:rPr>
          <w:rFonts w:hint="eastAsia"/>
          <w:szCs w:val="21"/>
        </w:rPr>
        <w:t xml:space="preserve">　</w:t>
      </w:r>
    </w:p>
    <w:p w:rsidR="00A30F83" w:rsidRDefault="00F915C6" w:rsidP="00500989">
      <w:pPr>
        <w:jc w:val="left"/>
        <w:rPr>
          <w:szCs w:val="21"/>
        </w:rPr>
      </w:pPr>
      <w:r>
        <w:rPr>
          <w:rFonts w:hint="eastAsia"/>
          <w:szCs w:val="21"/>
        </w:rPr>
        <w:t>※外国にルーツをもつ子どもの在籍がある学校の場合は，</w:t>
      </w:r>
      <w:r w:rsidR="00500989">
        <w:rPr>
          <w:rFonts w:hint="eastAsia"/>
          <w:szCs w:val="21"/>
        </w:rPr>
        <w:t>在籍児童生徒と</w:t>
      </w:r>
      <w:r>
        <w:rPr>
          <w:rFonts w:hint="eastAsia"/>
          <w:szCs w:val="21"/>
        </w:rPr>
        <w:t>同じルーツをもつ方を講師に</w:t>
      </w:r>
    </w:p>
    <w:p w:rsidR="00A30F83" w:rsidRDefault="00F915C6" w:rsidP="00A30F83">
      <w:pPr>
        <w:ind w:firstLineChars="100" w:firstLine="210"/>
        <w:jc w:val="left"/>
        <w:rPr>
          <w:szCs w:val="21"/>
        </w:rPr>
      </w:pPr>
      <w:r>
        <w:rPr>
          <w:rFonts w:hint="eastAsia"/>
          <w:szCs w:val="21"/>
        </w:rPr>
        <w:t>招くほうが，</w:t>
      </w:r>
      <w:r w:rsidR="007E3F3E">
        <w:rPr>
          <w:rFonts w:hint="eastAsia"/>
          <w:szCs w:val="21"/>
        </w:rPr>
        <w:t>生活</w:t>
      </w:r>
      <w:r w:rsidR="00500989">
        <w:rPr>
          <w:rFonts w:hint="eastAsia"/>
          <w:szCs w:val="21"/>
        </w:rPr>
        <w:t>文化の違いなどの詳しい話が聞けてよいと思われます</w:t>
      </w:r>
      <w:r>
        <w:rPr>
          <w:rFonts w:hint="eastAsia"/>
          <w:szCs w:val="21"/>
        </w:rPr>
        <w:t>。</w:t>
      </w:r>
      <w:r w:rsidR="007F6473">
        <w:rPr>
          <w:rFonts w:hint="eastAsia"/>
          <w:szCs w:val="21"/>
        </w:rPr>
        <w:t>また，簡単な挨拶などを</w:t>
      </w:r>
      <w:r w:rsidR="00FD3F4E">
        <w:rPr>
          <w:rFonts w:hint="eastAsia"/>
          <w:szCs w:val="21"/>
        </w:rPr>
        <w:t>母</w:t>
      </w:r>
    </w:p>
    <w:p w:rsidR="00A855A8" w:rsidRPr="00F915C6" w:rsidRDefault="00FD3F4E" w:rsidP="00A30F83">
      <w:pPr>
        <w:ind w:firstLineChars="100" w:firstLine="210"/>
        <w:jc w:val="left"/>
        <w:rPr>
          <w:szCs w:val="21"/>
        </w:rPr>
      </w:pPr>
      <w:r>
        <w:rPr>
          <w:rFonts w:hint="eastAsia"/>
          <w:szCs w:val="21"/>
        </w:rPr>
        <w:t>国語で教えてもらうことも</w:t>
      </w:r>
      <w:r w:rsidR="00500989">
        <w:rPr>
          <w:rFonts w:hint="eastAsia"/>
          <w:szCs w:val="21"/>
        </w:rPr>
        <w:t>可能です</w:t>
      </w:r>
      <w:r>
        <w:rPr>
          <w:rFonts w:hint="eastAsia"/>
          <w:szCs w:val="21"/>
        </w:rPr>
        <w:t>。</w:t>
      </w:r>
    </w:p>
    <w:p w:rsidR="00FD3F4E" w:rsidRDefault="00FD3F4E" w:rsidP="001006EE">
      <w:pPr>
        <w:jc w:val="left"/>
        <w:rPr>
          <w:szCs w:val="21"/>
        </w:rPr>
      </w:pPr>
      <w:r>
        <w:rPr>
          <w:rFonts w:hint="eastAsia"/>
          <w:szCs w:val="21"/>
        </w:rPr>
        <w:t>※外国にルーツをもつ子どもの在籍がない学校の場合は，京都市で編入の多い「中国」「韓国」にル</w:t>
      </w:r>
      <w:r w:rsidR="007F6473">
        <w:rPr>
          <w:rFonts w:hint="eastAsia"/>
          <w:szCs w:val="21"/>
        </w:rPr>
        <w:t>ー</w:t>
      </w:r>
    </w:p>
    <w:p w:rsidR="00F915C6" w:rsidRDefault="008A0F3D" w:rsidP="007E3F3E">
      <w:pPr>
        <w:ind w:firstLineChars="100" w:firstLine="210"/>
        <w:jc w:val="left"/>
        <w:rPr>
          <w:szCs w:val="21"/>
        </w:rPr>
      </w:pPr>
      <w:r>
        <w:rPr>
          <w:rFonts w:hint="eastAsia"/>
          <w:szCs w:val="21"/>
        </w:rPr>
        <w:t>ツをもつ方を招くことが</w:t>
      </w:r>
      <w:r w:rsidR="00500989">
        <w:rPr>
          <w:rFonts w:hint="eastAsia"/>
          <w:szCs w:val="21"/>
        </w:rPr>
        <w:t>考えられます</w:t>
      </w:r>
      <w:r w:rsidR="00FD3F4E">
        <w:rPr>
          <w:rFonts w:hint="eastAsia"/>
          <w:szCs w:val="21"/>
        </w:rPr>
        <w:t>。</w:t>
      </w:r>
    </w:p>
    <w:p w:rsidR="00F915C6" w:rsidRDefault="00DE3160" w:rsidP="001006EE">
      <w:pPr>
        <w:jc w:val="left"/>
        <w:rPr>
          <w:szCs w:val="21"/>
        </w:rPr>
      </w:pPr>
      <w:r>
        <w:rPr>
          <w:noProof/>
        </w:rPr>
        <w:drawing>
          <wp:anchor distT="0" distB="0" distL="114300" distR="114300" simplePos="0" relativeHeight="251638272" behindDoc="0" locked="0" layoutInCell="1" allowOverlap="1">
            <wp:simplePos x="0" y="0"/>
            <wp:positionH relativeFrom="column">
              <wp:posOffset>4933950</wp:posOffset>
            </wp:positionH>
            <wp:positionV relativeFrom="paragraph">
              <wp:posOffset>209550</wp:posOffset>
            </wp:positionV>
            <wp:extent cx="926465" cy="1114425"/>
            <wp:effectExtent l="19050" t="0" r="6985" b="0"/>
            <wp:wrapNone/>
            <wp:docPr id="43" name="図 43" descr="BH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H_084"/>
                    <pic:cNvPicPr>
                      <a:picLocks noChangeAspect="1" noChangeArrowheads="1"/>
                    </pic:cNvPicPr>
                  </pic:nvPicPr>
                  <pic:blipFill>
                    <a:blip r:embed="rId9" cstate="print"/>
                    <a:srcRect/>
                    <a:stretch>
                      <a:fillRect/>
                    </a:stretch>
                  </pic:blipFill>
                  <pic:spPr bwMode="auto">
                    <a:xfrm>
                      <a:off x="0" y="0"/>
                      <a:ext cx="926465" cy="1114425"/>
                    </a:xfrm>
                    <a:prstGeom prst="rect">
                      <a:avLst/>
                    </a:prstGeom>
                    <a:noFill/>
                    <a:ln w="9525">
                      <a:noFill/>
                      <a:miter lim="800000"/>
                      <a:headEnd/>
                      <a:tailEnd/>
                    </a:ln>
                  </pic:spPr>
                </pic:pic>
              </a:graphicData>
            </a:graphic>
          </wp:anchor>
        </w:drawing>
      </w:r>
      <w:r>
        <w:rPr>
          <w:noProof/>
        </w:rPr>
        <w:drawing>
          <wp:anchor distT="0" distB="0" distL="114300" distR="114300" simplePos="0" relativeHeight="251634176" behindDoc="0" locked="0" layoutInCell="1" allowOverlap="1">
            <wp:simplePos x="0" y="0"/>
            <wp:positionH relativeFrom="column">
              <wp:posOffset>2400300</wp:posOffset>
            </wp:positionH>
            <wp:positionV relativeFrom="paragraph">
              <wp:posOffset>95250</wp:posOffset>
            </wp:positionV>
            <wp:extent cx="949325" cy="1228725"/>
            <wp:effectExtent l="19050" t="0" r="3175" b="0"/>
            <wp:wrapNone/>
            <wp:docPr id="37" name="図 37" descr="BH_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H_080"/>
                    <pic:cNvPicPr>
                      <a:picLocks noChangeAspect="1" noChangeArrowheads="1"/>
                    </pic:cNvPicPr>
                  </pic:nvPicPr>
                  <pic:blipFill>
                    <a:blip r:embed="rId10" cstate="print"/>
                    <a:srcRect/>
                    <a:stretch>
                      <a:fillRect/>
                    </a:stretch>
                  </pic:blipFill>
                  <pic:spPr bwMode="auto">
                    <a:xfrm>
                      <a:off x="0" y="0"/>
                      <a:ext cx="949325" cy="1228725"/>
                    </a:xfrm>
                    <a:prstGeom prst="rect">
                      <a:avLst/>
                    </a:prstGeom>
                    <a:noFill/>
                    <a:ln w="9525">
                      <a:noFill/>
                      <a:miter lim="800000"/>
                      <a:headEnd/>
                      <a:tailEnd/>
                    </a:ln>
                  </pic:spPr>
                </pic:pic>
              </a:graphicData>
            </a:graphic>
          </wp:anchor>
        </w:drawing>
      </w:r>
      <w:r>
        <w:rPr>
          <w:noProof/>
        </w:rPr>
        <w:drawing>
          <wp:anchor distT="0" distB="0" distL="114300" distR="114300" simplePos="0" relativeHeight="251635200" behindDoc="0" locked="0" layoutInCell="1" allowOverlap="1">
            <wp:simplePos x="0" y="0"/>
            <wp:positionH relativeFrom="column">
              <wp:posOffset>0</wp:posOffset>
            </wp:positionH>
            <wp:positionV relativeFrom="paragraph">
              <wp:posOffset>95250</wp:posOffset>
            </wp:positionV>
            <wp:extent cx="962660" cy="1138555"/>
            <wp:effectExtent l="19050" t="0" r="8890" b="0"/>
            <wp:wrapNone/>
            <wp:docPr id="39" name="図 39" descr="BH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H_078"/>
                    <pic:cNvPicPr>
                      <a:picLocks noChangeAspect="1" noChangeArrowheads="1"/>
                    </pic:cNvPicPr>
                  </pic:nvPicPr>
                  <pic:blipFill>
                    <a:blip r:embed="rId11" cstate="print"/>
                    <a:srcRect/>
                    <a:stretch>
                      <a:fillRect/>
                    </a:stretch>
                  </pic:blipFill>
                  <pic:spPr bwMode="auto">
                    <a:xfrm>
                      <a:off x="0" y="0"/>
                      <a:ext cx="962660" cy="1138555"/>
                    </a:xfrm>
                    <a:prstGeom prst="rect">
                      <a:avLst/>
                    </a:prstGeom>
                    <a:noFill/>
                    <a:ln w="9525">
                      <a:noFill/>
                      <a:miter lim="800000"/>
                      <a:headEnd/>
                      <a:tailEnd/>
                    </a:ln>
                  </pic:spPr>
                </pic:pic>
              </a:graphicData>
            </a:graphic>
          </wp:anchor>
        </w:drawing>
      </w:r>
    </w:p>
    <w:p w:rsidR="007E3F3E" w:rsidRPr="0067359F" w:rsidRDefault="00DE3160" w:rsidP="001006EE">
      <w:pPr>
        <w:jc w:val="left"/>
        <w:rPr>
          <w:szCs w:val="21"/>
        </w:rPr>
      </w:pPr>
      <w:r>
        <w:rPr>
          <w:noProof/>
        </w:rPr>
        <w:drawing>
          <wp:anchor distT="0" distB="0" distL="114300" distR="114300" simplePos="0" relativeHeight="251636224" behindDoc="0" locked="0" layoutInCell="1" allowOverlap="1">
            <wp:simplePos x="0" y="0"/>
            <wp:positionH relativeFrom="column">
              <wp:posOffset>3667125</wp:posOffset>
            </wp:positionH>
            <wp:positionV relativeFrom="paragraph">
              <wp:posOffset>209550</wp:posOffset>
            </wp:positionV>
            <wp:extent cx="1038225" cy="1114425"/>
            <wp:effectExtent l="19050" t="0" r="9525" b="0"/>
            <wp:wrapNone/>
            <wp:docPr id="40" name="図 40" descr="BH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H_079"/>
                    <pic:cNvPicPr>
                      <a:picLocks noChangeAspect="1" noChangeArrowheads="1"/>
                    </pic:cNvPicPr>
                  </pic:nvPicPr>
                  <pic:blipFill>
                    <a:blip r:embed="rId12" cstate="print"/>
                    <a:srcRect/>
                    <a:stretch>
                      <a:fillRect/>
                    </a:stretch>
                  </pic:blipFill>
                  <pic:spPr bwMode="auto">
                    <a:xfrm>
                      <a:off x="0" y="0"/>
                      <a:ext cx="1038225" cy="1114425"/>
                    </a:xfrm>
                    <a:prstGeom prst="rect">
                      <a:avLst/>
                    </a:prstGeom>
                    <a:noFill/>
                    <a:ln w="9525">
                      <a:noFill/>
                      <a:miter lim="800000"/>
                      <a:headEnd/>
                      <a:tailEnd/>
                    </a:ln>
                  </pic:spPr>
                </pic:pic>
              </a:graphicData>
            </a:graphic>
          </wp:anchor>
        </w:drawing>
      </w:r>
    </w:p>
    <w:p w:rsidR="007E3F3E" w:rsidRDefault="00DE3160" w:rsidP="001006EE">
      <w:pPr>
        <w:jc w:val="left"/>
        <w:rPr>
          <w:szCs w:val="21"/>
        </w:rPr>
      </w:pPr>
      <w:r>
        <w:rPr>
          <w:noProof/>
        </w:rPr>
        <w:drawing>
          <wp:anchor distT="0" distB="0" distL="114300" distR="114300" simplePos="0" relativeHeight="251637248" behindDoc="0" locked="0" layoutInCell="1" allowOverlap="1">
            <wp:simplePos x="0" y="0"/>
            <wp:positionH relativeFrom="column">
              <wp:posOffset>1200150</wp:posOffset>
            </wp:positionH>
            <wp:positionV relativeFrom="paragraph">
              <wp:posOffset>31750</wp:posOffset>
            </wp:positionV>
            <wp:extent cx="802640" cy="1063625"/>
            <wp:effectExtent l="19050" t="0" r="0" b="0"/>
            <wp:wrapNone/>
            <wp:docPr id="42" name="図 42" descr="BH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H_083"/>
                    <pic:cNvPicPr>
                      <a:picLocks noChangeAspect="1" noChangeArrowheads="1"/>
                    </pic:cNvPicPr>
                  </pic:nvPicPr>
                  <pic:blipFill>
                    <a:blip r:embed="rId13" cstate="print"/>
                    <a:srcRect/>
                    <a:stretch>
                      <a:fillRect/>
                    </a:stretch>
                  </pic:blipFill>
                  <pic:spPr bwMode="auto">
                    <a:xfrm>
                      <a:off x="0" y="0"/>
                      <a:ext cx="802640" cy="1063625"/>
                    </a:xfrm>
                    <a:prstGeom prst="rect">
                      <a:avLst/>
                    </a:prstGeom>
                    <a:noFill/>
                    <a:ln w="9525">
                      <a:noFill/>
                      <a:miter lim="800000"/>
                      <a:headEnd/>
                      <a:tailEnd/>
                    </a:ln>
                  </pic:spPr>
                </pic:pic>
              </a:graphicData>
            </a:graphic>
          </wp:anchor>
        </w:drawing>
      </w:r>
    </w:p>
    <w:p w:rsidR="007E3F3E" w:rsidRDefault="007E3F3E" w:rsidP="001006EE">
      <w:pPr>
        <w:jc w:val="left"/>
        <w:rPr>
          <w:szCs w:val="21"/>
        </w:rPr>
      </w:pPr>
    </w:p>
    <w:p w:rsidR="007E3F3E" w:rsidRDefault="007E3F3E" w:rsidP="001006EE">
      <w:pPr>
        <w:jc w:val="left"/>
        <w:rPr>
          <w:szCs w:val="21"/>
        </w:rPr>
      </w:pPr>
    </w:p>
    <w:p w:rsidR="007E3F3E" w:rsidRDefault="007E3F3E" w:rsidP="001006EE">
      <w:pPr>
        <w:jc w:val="left"/>
        <w:rPr>
          <w:szCs w:val="21"/>
        </w:rPr>
      </w:pPr>
    </w:p>
    <w:p w:rsidR="00A30F83" w:rsidRPr="007E3F3E" w:rsidRDefault="00A30F83" w:rsidP="001006EE">
      <w:pPr>
        <w:jc w:val="left"/>
        <w:rPr>
          <w:szCs w:val="21"/>
        </w:rPr>
      </w:pPr>
    </w:p>
    <w:p w:rsidR="00F915C6" w:rsidRDefault="00507F3A" w:rsidP="001006EE">
      <w:pPr>
        <w:jc w:val="left"/>
        <w:rPr>
          <w:szCs w:val="21"/>
        </w:rPr>
      </w:pPr>
      <w:r>
        <w:rPr>
          <w:noProof/>
          <w:szCs w:val="21"/>
        </w:rPr>
        <w:lastRenderedPageBreak/>
        <w:pict>
          <v:roundrect id="_x0000_s1040" style="position:absolute;margin-left:0;margin-top:0;width:483pt;height:36pt;z-index:251627008" arcsize="10923f">
            <v:textbox inset="5.85pt,.7pt,5.85pt,.7pt">
              <w:txbxContent>
                <w:p w:rsidR="00F44ED5" w:rsidRPr="001357A5" w:rsidRDefault="00F44ED5" w:rsidP="00FD3F4E">
                  <w:pPr>
                    <w:jc w:val="center"/>
                    <w:rPr>
                      <w:rFonts w:ascii="HGP創英角ｺﾞｼｯｸUB" w:eastAsia="HGP創英角ｺﾞｼｯｸUB"/>
                      <w:sz w:val="22"/>
                    </w:rPr>
                  </w:pPr>
                  <w:r w:rsidRPr="001357A5">
                    <w:rPr>
                      <w:rFonts w:ascii="HGP創英角ｺﾞｼｯｸUB" w:eastAsia="HGP創英角ｺﾞｼｯｸUB" w:hint="eastAsia"/>
                      <w:sz w:val="28"/>
                    </w:rPr>
                    <w:t>資料</w:t>
                  </w:r>
                  <w:r>
                    <w:rPr>
                      <w:rFonts w:ascii="HGP創英角ｺﾞｼｯｸUB" w:eastAsia="HGP創英角ｺﾞｼｯｸUB" w:hint="eastAsia"/>
                      <w:sz w:val="28"/>
                    </w:rPr>
                    <w:t>3-2　「子どもの第二言語習得について講義を聞く</w:t>
                  </w:r>
                  <w:r w:rsidRPr="001357A5">
                    <w:rPr>
                      <w:rFonts w:ascii="HGP創英角ｺﾞｼｯｸUB" w:eastAsia="HGP創英角ｺﾞｼｯｸUB" w:hint="eastAsia"/>
                      <w:sz w:val="28"/>
                    </w:rPr>
                    <w:t>」</w:t>
                  </w:r>
                </w:p>
              </w:txbxContent>
            </v:textbox>
          </v:roundrect>
        </w:pict>
      </w:r>
    </w:p>
    <w:p w:rsidR="00F915C6" w:rsidRDefault="00F915C6" w:rsidP="001006EE">
      <w:pPr>
        <w:jc w:val="left"/>
        <w:rPr>
          <w:szCs w:val="21"/>
        </w:rPr>
      </w:pPr>
    </w:p>
    <w:p w:rsidR="00F915C6" w:rsidRDefault="00F915C6" w:rsidP="001006EE">
      <w:pPr>
        <w:jc w:val="left"/>
        <w:rPr>
          <w:szCs w:val="21"/>
        </w:rPr>
      </w:pPr>
    </w:p>
    <w:p w:rsidR="00A855A8" w:rsidRPr="00237A3C" w:rsidRDefault="00FD3F4E"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【ねらい】</w:t>
      </w:r>
    </w:p>
    <w:p w:rsidR="00FD3F4E" w:rsidRDefault="00FD3F4E" w:rsidP="00500989">
      <w:pPr>
        <w:ind w:left="210" w:hangingChars="100" w:hanging="210"/>
        <w:jc w:val="left"/>
        <w:rPr>
          <w:szCs w:val="21"/>
        </w:rPr>
      </w:pPr>
      <w:r>
        <w:rPr>
          <w:rFonts w:hint="eastAsia"/>
          <w:szCs w:val="21"/>
        </w:rPr>
        <w:t>・</w:t>
      </w:r>
      <w:r w:rsidR="00500989">
        <w:rPr>
          <w:rFonts w:hint="eastAsia"/>
          <w:szCs w:val="21"/>
        </w:rPr>
        <w:t>子どもの第二言語習得について学ぶことで，子どもに必要な</w:t>
      </w:r>
      <w:r w:rsidR="007F6473">
        <w:rPr>
          <w:rFonts w:hint="eastAsia"/>
          <w:szCs w:val="21"/>
        </w:rPr>
        <w:t>日本語の力や</w:t>
      </w:r>
      <w:r w:rsidR="00500989">
        <w:rPr>
          <w:rFonts w:hint="eastAsia"/>
          <w:szCs w:val="21"/>
        </w:rPr>
        <w:t>適切</w:t>
      </w:r>
      <w:r w:rsidR="0026478C">
        <w:rPr>
          <w:rFonts w:hint="eastAsia"/>
          <w:szCs w:val="21"/>
        </w:rPr>
        <w:t>な支援</w:t>
      </w:r>
      <w:r w:rsidR="00500989">
        <w:rPr>
          <w:rFonts w:hint="eastAsia"/>
          <w:szCs w:val="21"/>
        </w:rPr>
        <w:t>について，より正しい認識を養う。</w:t>
      </w:r>
    </w:p>
    <w:p w:rsidR="0026478C" w:rsidRDefault="0026478C" w:rsidP="001006EE">
      <w:pPr>
        <w:jc w:val="left"/>
        <w:rPr>
          <w:szCs w:val="21"/>
        </w:rPr>
      </w:pPr>
    </w:p>
    <w:p w:rsidR="0026478C" w:rsidRPr="00237A3C" w:rsidRDefault="0026478C"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【実施の方法】</w:t>
      </w:r>
    </w:p>
    <w:p w:rsidR="0026478C" w:rsidRDefault="0026478C" w:rsidP="001006EE">
      <w:pPr>
        <w:jc w:val="left"/>
        <w:rPr>
          <w:szCs w:val="21"/>
        </w:rPr>
      </w:pPr>
      <w:r>
        <w:rPr>
          <w:rFonts w:hint="eastAsia"/>
          <w:szCs w:val="21"/>
        </w:rPr>
        <w:t>・子どもの第二言語習得</w:t>
      </w:r>
      <w:r w:rsidR="00585AAF">
        <w:rPr>
          <w:rFonts w:hint="eastAsia"/>
          <w:szCs w:val="21"/>
        </w:rPr>
        <w:t>について</w:t>
      </w:r>
      <w:r w:rsidR="007F6473">
        <w:rPr>
          <w:rFonts w:hint="eastAsia"/>
          <w:szCs w:val="21"/>
        </w:rPr>
        <w:t>，</w:t>
      </w:r>
      <w:r>
        <w:rPr>
          <w:rFonts w:hint="eastAsia"/>
          <w:szCs w:val="21"/>
        </w:rPr>
        <w:t>講義が可能な講師を招く。</w:t>
      </w:r>
    </w:p>
    <w:p w:rsidR="0026478C" w:rsidRDefault="0026478C" w:rsidP="001006EE">
      <w:pPr>
        <w:jc w:val="left"/>
        <w:rPr>
          <w:szCs w:val="21"/>
        </w:rPr>
      </w:pPr>
      <w:r>
        <w:rPr>
          <w:rFonts w:hint="eastAsia"/>
          <w:szCs w:val="21"/>
        </w:rPr>
        <w:t xml:space="preserve">　※講師については，学校指導課人権教育担当に問い合わせる。</w:t>
      </w:r>
    </w:p>
    <w:p w:rsidR="0026478C" w:rsidRDefault="0026478C" w:rsidP="001006EE">
      <w:pPr>
        <w:jc w:val="left"/>
        <w:rPr>
          <w:szCs w:val="21"/>
        </w:rPr>
      </w:pPr>
    </w:p>
    <w:p w:rsidR="0026478C" w:rsidRPr="00237A3C" w:rsidRDefault="0026478C"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【準備物】</w:t>
      </w:r>
    </w:p>
    <w:p w:rsidR="0026478C" w:rsidRDefault="00742704" w:rsidP="0026478C">
      <w:pPr>
        <w:jc w:val="left"/>
        <w:rPr>
          <w:szCs w:val="21"/>
        </w:rPr>
      </w:pPr>
      <w:r>
        <w:rPr>
          <w:rFonts w:hint="eastAsia"/>
          <w:szCs w:val="21"/>
        </w:rPr>
        <w:t>・事前に講師の方と打合せ</w:t>
      </w:r>
      <w:r w:rsidR="00114D5B">
        <w:rPr>
          <w:rFonts w:hint="eastAsia"/>
          <w:szCs w:val="21"/>
        </w:rPr>
        <w:t>を</w:t>
      </w:r>
      <w:r>
        <w:rPr>
          <w:rFonts w:hint="eastAsia"/>
          <w:szCs w:val="21"/>
        </w:rPr>
        <w:t>し</w:t>
      </w:r>
      <w:r w:rsidR="00114D5B">
        <w:rPr>
          <w:rFonts w:hint="eastAsia"/>
          <w:szCs w:val="21"/>
        </w:rPr>
        <w:t>，</w:t>
      </w:r>
      <w:r>
        <w:rPr>
          <w:rFonts w:hint="eastAsia"/>
          <w:szCs w:val="21"/>
        </w:rPr>
        <w:t>準備物を確認する。例：プロジェクタ，ホワイトボードなど</w:t>
      </w:r>
    </w:p>
    <w:p w:rsidR="0026478C" w:rsidRDefault="0026478C" w:rsidP="001006EE">
      <w:pPr>
        <w:jc w:val="left"/>
        <w:rPr>
          <w:szCs w:val="21"/>
        </w:rPr>
      </w:pPr>
    </w:p>
    <w:p w:rsidR="0026478C" w:rsidRPr="00237A3C" w:rsidRDefault="0026478C"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【研修の流れ】</w:t>
      </w:r>
    </w:p>
    <w:p w:rsidR="002707F7" w:rsidRDefault="002707F7" w:rsidP="001006EE">
      <w:pPr>
        <w:jc w:val="left"/>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8"/>
        <w:gridCol w:w="4918"/>
      </w:tblGrid>
      <w:tr w:rsidR="0026478C" w:rsidRPr="00E74C14" w:rsidTr="0026478C">
        <w:tc>
          <w:tcPr>
            <w:tcW w:w="4918" w:type="dxa"/>
          </w:tcPr>
          <w:p w:rsidR="0026478C" w:rsidRPr="00E93DD2" w:rsidRDefault="0026478C" w:rsidP="0026478C">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研修内容</w:t>
            </w:r>
          </w:p>
        </w:tc>
        <w:tc>
          <w:tcPr>
            <w:tcW w:w="4918" w:type="dxa"/>
          </w:tcPr>
          <w:p w:rsidR="0026478C" w:rsidRPr="00E93DD2" w:rsidRDefault="0026478C" w:rsidP="0026478C">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留意点</w:t>
            </w:r>
          </w:p>
        </w:tc>
      </w:tr>
      <w:tr w:rsidR="0026478C" w:rsidRPr="00E74C14" w:rsidTr="0026478C">
        <w:tc>
          <w:tcPr>
            <w:tcW w:w="4918" w:type="dxa"/>
          </w:tcPr>
          <w:p w:rsidR="0026478C" w:rsidRDefault="0026478C" w:rsidP="0026478C">
            <w:pPr>
              <w:jc w:val="left"/>
              <w:rPr>
                <w:sz w:val="24"/>
              </w:rPr>
            </w:pPr>
          </w:p>
          <w:p w:rsidR="0026478C" w:rsidRPr="008A0F3D" w:rsidRDefault="0026478C" w:rsidP="00585AAF">
            <w:pPr>
              <w:jc w:val="left"/>
              <w:rPr>
                <w:spacing w:val="-10"/>
                <w:sz w:val="24"/>
              </w:rPr>
            </w:pPr>
            <w:r>
              <w:rPr>
                <w:rFonts w:hint="eastAsia"/>
                <w:sz w:val="24"/>
              </w:rPr>
              <w:t>１．</w:t>
            </w:r>
            <w:r w:rsidRPr="008A0F3D">
              <w:rPr>
                <w:rFonts w:hint="eastAsia"/>
                <w:spacing w:val="-10"/>
                <w:sz w:val="24"/>
              </w:rPr>
              <w:t>子どもの第二言語</w:t>
            </w:r>
            <w:r w:rsidR="00585AAF">
              <w:rPr>
                <w:rFonts w:hint="eastAsia"/>
                <w:spacing w:val="-10"/>
                <w:sz w:val="24"/>
              </w:rPr>
              <w:t>習得</w:t>
            </w:r>
            <w:r w:rsidRPr="008A0F3D">
              <w:rPr>
                <w:rFonts w:hint="eastAsia"/>
                <w:spacing w:val="-10"/>
                <w:sz w:val="24"/>
              </w:rPr>
              <w:t>につ</w:t>
            </w:r>
            <w:r w:rsidR="00585AAF">
              <w:rPr>
                <w:rFonts w:hint="eastAsia"/>
                <w:spacing w:val="-10"/>
                <w:sz w:val="24"/>
              </w:rPr>
              <w:t>いて講演</w:t>
            </w:r>
            <w:r w:rsidRPr="008A0F3D">
              <w:rPr>
                <w:rFonts w:hint="eastAsia"/>
                <w:spacing w:val="-10"/>
                <w:sz w:val="24"/>
              </w:rPr>
              <w:t>を聞く。</w:t>
            </w:r>
          </w:p>
          <w:p w:rsidR="0026478C" w:rsidRDefault="0026478C" w:rsidP="0026478C">
            <w:pPr>
              <w:jc w:val="left"/>
              <w:rPr>
                <w:sz w:val="24"/>
              </w:rPr>
            </w:pPr>
            <w:r>
              <w:rPr>
                <w:rFonts w:hint="eastAsia"/>
                <w:sz w:val="24"/>
              </w:rPr>
              <w:t xml:space="preserve">　</w:t>
            </w:r>
          </w:p>
          <w:p w:rsidR="0026478C" w:rsidRDefault="0026478C" w:rsidP="0026478C">
            <w:pPr>
              <w:jc w:val="left"/>
              <w:rPr>
                <w:sz w:val="24"/>
              </w:rPr>
            </w:pPr>
          </w:p>
          <w:p w:rsidR="0026478C" w:rsidRDefault="0026478C" w:rsidP="0026478C">
            <w:pPr>
              <w:jc w:val="left"/>
              <w:rPr>
                <w:sz w:val="24"/>
              </w:rPr>
            </w:pPr>
            <w:r>
              <w:rPr>
                <w:rFonts w:hint="eastAsia"/>
                <w:sz w:val="24"/>
              </w:rPr>
              <w:t>２．質疑応答</w:t>
            </w:r>
          </w:p>
          <w:p w:rsidR="0026478C" w:rsidRPr="00E74C14" w:rsidRDefault="0026478C" w:rsidP="0026478C">
            <w:pPr>
              <w:jc w:val="left"/>
              <w:rPr>
                <w:sz w:val="24"/>
              </w:rPr>
            </w:pPr>
          </w:p>
        </w:tc>
        <w:tc>
          <w:tcPr>
            <w:tcW w:w="4918" w:type="dxa"/>
          </w:tcPr>
          <w:p w:rsidR="0026478C" w:rsidRDefault="0026478C" w:rsidP="0026478C">
            <w:pPr>
              <w:jc w:val="left"/>
              <w:rPr>
                <w:sz w:val="24"/>
              </w:rPr>
            </w:pPr>
          </w:p>
          <w:p w:rsidR="0026478C" w:rsidRDefault="0026478C" w:rsidP="00114D5B">
            <w:pPr>
              <w:ind w:leftChars="-36" w:left="150" w:hangingChars="94" w:hanging="226"/>
              <w:jc w:val="left"/>
              <w:rPr>
                <w:sz w:val="24"/>
              </w:rPr>
            </w:pPr>
            <w:r>
              <w:rPr>
                <w:rFonts w:hint="eastAsia"/>
                <w:sz w:val="24"/>
              </w:rPr>
              <w:t>・第二言語獲得について，初めて話を聞く人が多いことを，予め講師に伝えておく。</w:t>
            </w:r>
          </w:p>
          <w:p w:rsidR="002707F7" w:rsidRPr="00F915C6" w:rsidRDefault="002707F7" w:rsidP="0026478C">
            <w:pPr>
              <w:jc w:val="left"/>
              <w:rPr>
                <w:sz w:val="24"/>
              </w:rPr>
            </w:pPr>
          </w:p>
          <w:p w:rsidR="0026478C" w:rsidRPr="00E74C14" w:rsidRDefault="00114D5B" w:rsidP="00114D5B">
            <w:pPr>
              <w:ind w:leftChars="-15" w:hangingChars="13" w:hanging="31"/>
              <w:jc w:val="left"/>
              <w:rPr>
                <w:sz w:val="24"/>
              </w:rPr>
            </w:pPr>
            <w:r>
              <w:rPr>
                <w:rFonts w:hint="eastAsia"/>
                <w:sz w:val="24"/>
              </w:rPr>
              <w:t>・</w:t>
            </w:r>
            <w:r w:rsidR="0026478C">
              <w:rPr>
                <w:rFonts w:hint="eastAsia"/>
                <w:sz w:val="24"/>
              </w:rPr>
              <w:t>事前に質問事項を考えておくようにする。</w:t>
            </w:r>
          </w:p>
        </w:tc>
      </w:tr>
    </w:tbl>
    <w:p w:rsidR="007E3F3E" w:rsidRDefault="007E3F3E" w:rsidP="001006EE">
      <w:pPr>
        <w:jc w:val="left"/>
        <w:rPr>
          <w:szCs w:val="21"/>
        </w:rPr>
      </w:pPr>
    </w:p>
    <w:p w:rsidR="002707F7" w:rsidRPr="002707F7" w:rsidRDefault="00585AAF" w:rsidP="002707F7">
      <w:pPr>
        <w:numPr>
          <w:ilvl w:val="0"/>
          <w:numId w:val="19"/>
        </w:numPr>
        <w:jc w:val="left"/>
        <w:rPr>
          <w:szCs w:val="21"/>
        </w:rPr>
      </w:pPr>
      <w:r>
        <w:rPr>
          <w:rFonts w:hint="eastAsia"/>
          <w:szCs w:val="21"/>
        </w:rPr>
        <w:t>「子どもの第二言語習得</w:t>
      </w:r>
      <w:r w:rsidR="007E3F3E">
        <w:rPr>
          <w:rFonts w:hint="eastAsia"/>
          <w:szCs w:val="21"/>
        </w:rPr>
        <w:t>について」講義ができる方は，</w:t>
      </w:r>
      <w:r w:rsidR="00500989">
        <w:rPr>
          <w:rFonts w:hint="eastAsia"/>
          <w:szCs w:val="21"/>
        </w:rPr>
        <w:t>その多くが</w:t>
      </w:r>
      <w:r w:rsidR="007E3F3E">
        <w:rPr>
          <w:rFonts w:hint="eastAsia"/>
          <w:szCs w:val="21"/>
        </w:rPr>
        <w:t>大学の先生になります。その</w:t>
      </w:r>
      <w:r w:rsidR="00114D5B">
        <w:rPr>
          <w:rFonts w:hint="eastAsia"/>
          <w:szCs w:val="21"/>
        </w:rPr>
        <w:t>ため，講義に来ていただくに当たっては</w:t>
      </w:r>
      <w:r w:rsidR="0091531A">
        <w:rPr>
          <w:rFonts w:hint="eastAsia"/>
          <w:szCs w:val="21"/>
        </w:rPr>
        <w:t>講師料が必要となります</w:t>
      </w:r>
      <w:r w:rsidR="007E3F3E" w:rsidRPr="002707F7">
        <w:rPr>
          <w:rFonts w:hint="eastAsia"/>
          <w:szCs w:val="21"/>
        </w:rPr>
        <w:t>。</w:t>
      </w:r>
    </w:p>
    <w:p w:rsidR="007E3F3E" w:rsidRPr="007E3F3E" w:rsidRDefault="0091531A" w:rsidP="00805A1A">
      <w:pPr>
        <w:numPr>
          <w:ilvl w:val="0"/>
          <w:numId w:val="19"/>
        </w:numPr>
        <w:jc w:val="left"/>
        <w:rPr>
          <w:szCs w:val="21"/>
        </w:rPr>
      </w:pPr>
      <w:r>
        <w:rPr>
          <w:rFonts w:hint="eastAsia"/>
          <w:szCs w:val="21"/>
        </w:rPr>
        <w:t>お話をしていただ</w:t>
      </w:r>
      <w:r w:rsidR="002707F7">
        <w:rPr>
          <w:rFonts w:hint="eastAsia"/>
          <w:szCs w:val="21"/>
        </w:rPr>
        <w:t>ける方も限定されてき</w:t>
      </w:r>
      <w:r w:rsidR="007E3F3E">
        <w:rPr>
          <w:rFonts w:hint="eastAsia"/>
          <w:szCs w:val="21"/>
        </w:rPr>
        <w:t>ますので，この内容での研修計画は，講師</w:t>
      </w:r>
      <w:r>
        <w:rPr>
          <w:rFonts w:hint="eastAsia"/>
          <w:szCs w:val="21"/>
        </w:rPr>
        <w:t>との日程調整も含めて，かなり前から計画しておくことが望ましいと思います</w:t>
      </w:r>
      <w:r w:rsidR="007E3F3E">
        <w:rPr>
          <w:rFonts w:hint="eastAsia"/>
          <w:szCs w:val="21"/>
        </w:rPr>
        <w:t>。</w:t>
      </w:r>
    </w:p>
    <w:p w:rsidR="007E3F3E" w:rsidRDefault="007E3F3E" w:rsidP="001006EE">
      <w:pPr>
        <w:jc w:val="left"/>
        <w:rPr>
          <w:szCs w:val="21"/>
        </w:rPr>
      </w:pPr>
    </w:p>
    <w:p w:rsidR="007E3F3E" w:rsidRDefault="00DE3160" w:rsidP="001006EE">
      <w:pPr>
        <w:jc w:val="left"/>
        <w:rPr>
          <w:szCs w:val="21"/>
        </w:rPr>
      </w:pPr>
      <w:r>
        <w:rPr>
          <w:noProof/>
        </w:rPr>
        <w:drawing>
          <wp:anchor distT="0" distB="0" distL="114300" distR="114300" simplePos="0" relativeHeight="251629056" behindDoc="0" locked="0" layoutInCell="1" allowOverlap="1">
            <wp:simplePos x="0" y="0"/>
            <wp:positionH relativeFrom="column">
              <wp:posOffset>4333875</wp:posOffset>
            </wp:positionH>
            <wp:positionV relativeFrom="paragraph">
              <wp:posOffset>209550</wp:posOffset>
            </wp:positionV>
            <wp:extent cx="1714500" cy="1714500"/>
            <wp:effectExtent l="0" t="0" r="0" b="0"/>
            <wp:wrapNone/>
            <wp:docPr id="21" name="図 21" descr="MC900432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432664[1]"/>
                    <pic:cNvPicPr>
                      <a:picLocks noChangeAspect="1" noChangeArrowheads="1"/>
                    </pic:cNvPicPr>
                  </pic:nvPicPr>
                  <pic:blipFill>
                    <a:blip r:embed="rId14"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p>
    <w:p w:rsidR="007E3F3E" w:rsidRDefault="007E3F3E" w:rsidP="001006EE">
      <w:pPr>
        <w:jc w:val="left"/>
        <w:rPr>
          <w:szCs w:val="21"/>
        </w:rPr>
      </w:pPr>
    </w:p>
    <w:p w:rsidR="007E3F3E" w:rsidRDefault="007E3F3E" w:rsidP="001006EE">
      <w:pPr>
        <w:jc w:val="left"/>
        <w:rPr>
          <w:szCs w:val="21"/>
        </w:rPr>
      </w:pPr>
    </w:p>
    <w:p w:rsidR="007E3F3E" w:rsidRDefault="007E3F3E" w:rsidP="001006EE">
      <w:pPr>
        <w:jc w:val="left"/>
        <w:rPr>
          <w:szCs w:val="21"/>
        </w:rPr>
      </w:pPr>
    </w:p>
    <w:p w:rsidR="007E3F3E" w:rsidRDefault="007E3F3E" w:rsidP="001006EE">
      <w:pPr>
        <w:jc w:val="left"/>
        <w:rPr>
          <w:szCs w:val="21"/>
        </w:rPr>
      </w:pPr>
    </w:p>
    <w:p w:rsidR="007E3F3E" w:rsidRDefault="007E3F3E" w:rsidP="001006EE">
      <w:pPr>
        <w:jc w:val="left"/>
        <w:rPr>
          <w:szCs w:val="21"/>
        </w:rPr>
      </w:pPr>
    </w:p>
    <w:p w:rsidR="007E3F3E" w:rsidRDefault="007E3F3E" w:rsidP="001006EE">
      <w:pPr>
        <w:jc w:val="left"/>
        <w:rPr>
          <w:szCs w:val="21"/>
        </w:rPr>
      </w:pPr>
    </w:p>
    <w:p w:rsidR="00F10832" w:rsidRDefault="00F10832" w:rsidP="001006EE">
      <w:pPr>
        <w:jc w:val="left"/>
        <w:rPr>
          <w:szCs w:val="21"/>
        </w:rPr>
      </w:pPr>
    </w:p>
    <w:p w:rsidR="00C5011E" w:rsidRDefault="00C5011E" w:rsidP="001006EE">
      <w:pPr>
        <w:jc w:val="left"/>
        <w:rPr>
          <w:szCs w:val="21"/>
        </w:rPr>
      </w:pPr>
    </w:p>
    <w:p w:rsidR="00585AAF" w:rsidRDefault="00585AAF" w:rsidP="001006EE">
      <w:pPr>
        <w:jc w:val="left"/>
        <w:rPr>
          <w:szCs w:val="21"/>
        </w:rPr>
      </w:pPr>
    </w:p>
    <w:p w:rsidR="00500989" w:rsidRDefault="00500989" w:rsidP="001006EE">
      <w:pPr>
        <w:jc w:val="left"/>
        <w:rPr>
          <w:szCs w:val="21"/>
        </w:rPr>
      </w:pPr>
    </w:p>
    <w:p w:rsidR="0026478C" w:rsidRDefault="00507F3A" w:rsidP="001006EE">
      <w:pPr>
        <w:jc w:val="left"/>
        <w:rPr>
          <w:szCs w:val="21"/>
        </w:rPr>
      </w:pPr>
      <w:r>
        <w:rPr>
          <w:noProof/>
          <w:szCs w:val="21"/>
        </w:rPr>
        <w:lastRenderedPageBreak/>
        <w:pict>
          <v:roundrect id="_x0000_s1042" style="position:absolute;margin-left:-.45pt;margin-top:.3pt;width:483pt;height:36pt;z-index:251628032" arcsize="10923f">
            <v:textbox inset="5.85pt,.7pt,5.85pt,.7pt">
              <w:txbxContent>
                <w:p w:rsidR="00F44ED5" w:rsidRPr="001357A5" w:rsidRDefault="00F44ED5" w:rsidP="00FD3F4E">
                  <w:pPr>
                    <w:jc w:val="center"/>
                    <w:rPr>
                      <w:rFonts w:ascii="HGP創英角ｺﾞｼｯｸUB" w:eastAsia="HGP創英角ｺﾞｼｯｸUB"/>
                      <w:sz w:val="22"/>
                    </w:rPr>
                  </w:pPr>
                  <w:r w:rsidRPr="001357A5">
                    <w:rPr>
                      <w:rFonts w:ascii="HGP創英角ｺﾞｼｯｸUB" w:eastAsia="HGP創英角ｺﾞｼｯｸUB" w:hint="eastAsia"/>
                      <w:sz w:val="28"/>
                    </w:rPr>
                    <w:t>資料</w:t>
                  </w:r>
                  <w:r>
                    <w:rPr>
                      <w:rFonts w:ascii="HGP創英角ｺﾞｼｯｸUB" w:eastAsia="HGP創英角ｺﾞｼｯｸUB" w:hint="eastAsia"/>
                      <w:sz w:val="28"/>
                    </w:rPr>
                    <w:t>4　「在籍児童生徒がルーツをもつ国について学ぶ</w:t>
                  </w:r>
                  <w:r w:rsidRPr="001357A5">
                    <w:rPr>
                      <w:rFonts w:ascii="HGP創英角ｺﾞｼｯｸUB" w:eastAsia="HGP創英角ｺﾞｼｯｸUB" w:hint="eastAsia"/>
                      <w:sz w:val="28"/>
                    </w:rPr>
                    <w:t>」</w:t>
                  </w:r>
                </w:p>
              </w:txbxContent>
            </v:textbox>
          </v:roundrect>
        </w:pict>
      </w:r>
    </w:p>
    <w:p w:rsidR="00742704" w:rsidRDefault="00742704" w:rsidP="001006EE">
      <w:pPr>
        <w:jc w:val="left"/>
        <w:rPr>
          <w:szCs w:val="21"/>
        </w:rPr>
      </w:pPr>
    </w:p>
    <w:p w:rsidR="0026478C" w:rsidRDefault="0026478C" w:rsidP="001006EE">
      <w:pPr>
        <w:jc w:val="left"/>
        <w:rPr>
          <w:szCs w:val="21"/>
        </w:rPr>
      </w:pPr>
    </w:p>
    <w:p w:rsidR="0026478C" w:rsidRDefault="0026478C" w:rsidP="001006EE">
      <w:pPr>
        <w:jc w:val="left"/>
        <w:rPr>
          <w:szCs w:val="21"/>
        </w:rPr>
      </w:pPr>
    </w:p>
    <w:p w:rsidR="0026478C" w:rsidRPr="00237A3C" w:rsidRDefault="009D57CB"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【ねらい】</w:t>
      </w:r>
    </w:p>
    <w:p w:rsidR="009D57CB" w:rsidRDefault="009D57CB" w:rsidP="001006EE">
      <w:pPr>
        <w:jc w:val="left"/>
        <w:rPr>
          <w:szCs w:val="21"/>
        </w:rPr>
      </w:pPr>
      <w:r>
        <w:rPr>
          <w:rFonts w:hint="eastAsia"/>
          <w:szCs w:val="21"/>
        </w:rPr>
        <w:t>・在籍する児童生徒がルーツをもつ国の生活習慣や言葉，食べ物，学校生活について知り，日本と比べ</w:t>
      </w:r>
    </w:p>
    <w:p w:rsidR="0026478C" w:rsidRDefault="009D57CB" w:rsidP="009D57CB">
      <w:pPr>
        <w:ind w:firstLineChars="100" w:firstLine="210"/>
        <w:jc w:val="left"/>
        <w:rPr>
          <w:szCs w:val="21"/>
        </w:rPr>
      </w:pPr>
      <w:r>
        <w:rPr>
          <w:rFonts w:hint="eastAsia"/>
          <w:szCs w:val="21"/>
        </w:rPr>
        <w:t>ることで，</w:t>
      </w:r>
      <w:r w:rsidR="00114D5B">
        <w:rPr>
          <w:rFonts w:hint="eastAsia"/>
          <w:szCs w:val="21"/>
        </w:rPr>
        <w:t>対象児童生徒に対する理解を深めるとともに，教師自身の視野を広げる。</w:t>
      </w:r>
    </w:p>
    <w:p w:rsidR="009D57CB" w:rsidRDefault="009D57CB" w:rsidP="001006EE">
      <w:pPr>
        <w:jc w:val="left"/>
        <w:rPr>
          <w:szCs w:val="21"/>
        </w:rPr>
      </w:pPr>
    </w:p>
    <w:p w:rsidR="0026478C" w:rsidRPr="00237A3C" w:rsidRDefault="009D57CB"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【実施の方法】</w:t>
      </w:r>
    </w:p>
    <w:p w:rsidR="007F6473" w:rsidRDefault="009D57CB" w:rsidP="001006EE">
      <w:pPr>
        <w:jc w:val="left"/>
        <w:rPr>
          <w:szCs w:val="21"/>
        </w:rPr>
      </w:pPr>
      <w:r>
        <w:rPr>
          <w:rFonts w:hint="eastAsia"/>
          <w:szCs w:val="21"/>
        </w:rPr>
        <w:t>・在籍する児童生徒がルーツをもつ国の方をゲストティ</w:t>
      </w:r>
      <w:r w:rsidR="007F6473">
        <w:rPr>
          <w:rFonts w:hint="eastAsia"/>
          <w:szCs w:val="21"/>
        </w:rPr>
        <w:t>ー</w:t>
      </w:r>
      <w:r>
        <w:rPr>
          <w:rFonts w:hint="eastAsia"/>
          <w:szCs w:val="21"/>
        </w:rPr>
        <w:t>チャ－で招き，お話を聞く。ゲストティーチ</w:t>
      </w:r>
      <w:r w:rsidR="007F6473">
        <w:rPr>
          <w:rFonts w:hint="eastAsia"/>
          <w:szCs w:val="21"/>
        </w:rPr>
        <w:t xml:space="preserve">　</w:t>
      </w:r>
    </w:p>
    <w:p w:rsidR="0026478C" w:rsidRDefault="007F6473" w:rsidP="009D57CB">
      <w:pPr>
        <w:jc w:val="left"/>
        <w:rPr>
          <w:szCs w:val="21"/>
        </w:rPr>
      </w:pPr>
      <w:r>
        <w:rPr>
          <w:rFonts w:hint="eastAsia"/>
          <w:szCs w:val="21"/>
        </w:rPr>
        <w:t xml:space="preserve">　</w:t>
      </w:r>
      <w:r w:rsidR="009D57CB">
        <w:rPr>
          <w:rFonts w:hint="eastAsia"/>
          <w:szCs w:val="21"/>
        </w:rPr>
        <w:t>ャ－については，対象児童生徒の保護者や，外国からの留学生</w:t>
      </w:r>
      <w:r>
        <w:rPr>
          <w:rFonts w:hint="eastAsia"/>
          <w:szCs w:val="21"/>
        </w:rPr>
        <w:t>など</w:t>
      </w:r>
      <w:r w:rsidR="009D57CB">
        <w:rPr>
          <w:rFonts w:hint="eastAsia"/>
          <w:szCs w:val="21"/>
        </w:rPr>
        <w:t>が考えられる。</w:t>
      </w:r>
    </w:p>
    <w:p w:rsidR="0026478C" w:rsidRDefault="00805A1A" w:rsidP="001006EE">
      <w:pPr>
        <w:jc w:val="left"/>
        <w:rPr>
          <w:szCs w:val="21"/>
        </w:rPr>
      </w:pPr>
      <w:r>
        <w:rPr>
          <w:rFonts w:hint="eastAsia"/>
          <w:szCs w:val="21"/>
        </w:rPr>
        <w:t>※ゲストティーチャ－を</w:t>
      </w:r>
      <w:r w:rsidR="009D57CB">
        <w:rPr>
          <w:rFonts w:hint="eastAsia"/>
          <w:szCs w:val="21"/>
        </w:rPr>
        <w:t>探すことが困難な場合は，学校指導課人権教育担当まで問い合わせる。</w:t>
      </w:r>
    </w:p>
    <w:p w:rsidR="0026478C" w:rsidRPr="009D57CB" w:rsidRDefault="0026478C" w:rsidP="001006EE">
      <w:pPr>
        <w:jc w:val="left"/>
        <w:rPr>
          <w:szCs w:val="21"/>
        </w:rPr>
      </w:pPr>
    </w:p>
    <w:p w:rsidR="0026478C" w:rsidRPr="00237A3C" w:rsidRDefault="009D57CB"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【準備物】</w:t>
      </w:r>
    </w:p>
    <w:p w:rsidR="0026478C" w:rsidRDefault="009D57CB" w:rsidP="00500989">
      <w:pPr>
        <w:ind w:left="210" w:hangingChars="100" w:hanging="210"/>
        <w:jc w:val="left"/>
        <w:rPr>
          <w:szCs w:val="21"/>
        </w:rPr>
      </w:pPr>
      <w:r>
        <w:rPr>
          <w:rFonts w:hint="eastAsia"/>
          <w:szCs w:val="21"/>
        </w:rPr>
        <w:t>・事前にゲストティーチャ－と</w:t>
      </w:r>
      <w:r w:rsidR="00114D5B">
        <w:rPr>
          <w:rFonts w:hint="eastAsia"/>
          <w:szCs w:val="21"/>
        </w:rPr>
        <w:t>打合せ</w:t>
      </w:r>
      <w:r w:rsidR="006F6ED9">
        <w:rPr>
          <w:rFonts w:hint="eastAsia"/>
          <w:szCs w:val="21"/>
        </w:rPr>
        <w:t>をし，準備物を確認する</w:t>
      </w:r>
      <w:r>
        <w:rPr>
          <w:rFonts w:hint="eastAsia"/>
          <w:szCs w:val="21"/>
        </w:rPr>
        <w:t>。調理実習の場合は，必要な材料や分量なども確認しておく必要がある。</w:t>
      </w:r>
    </w:p>
    <w:p w:rsidR="00CC7FF5" w:rsidRDefault="00CC7FF5" w:rsidP="001006EE">
      <w:pPr>
        <w:jc w:val="left"/>
        <w:rPr>
          <w:szCs w:val="21"/>
        </w:rPr>
      </w:pPr>
    </w:p>
    <w:p w:rsidR="00CC7FF5" w:rsidRPr="00237A3C" w:rsidRDefault="00CC7FF5"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【研修の流れ】</w:t>
      </w:r>
    </w:p>
    <w:p w:rsidR="00CC7FF5" w:rsidRDefault="00CC7FF5" w:rsidP="001006EE">
      <w:pPr>
        <w:jc w:val="left"/>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8"/>
        <w:gridCol w:w="4918"/>
      </w:tblGrid>
      <w:tr w:rsidR="00CC7FF5" w:rsidRPr="00E74C14" w:rsidTr="0086189B">
        <w:tc>
          <w:tcPr>
            <w:tcW w:w="4918" w:type="dxa"/>
          </w:tcPr>
          <w:p w:rsidR="00CC7FF5" w:rsidRPr="00E93DD2" w:rsidRDefault="00CC7FF5" w:rsidP="0086189B">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研修内容</w:t>
            </w:r>
          </w:p>
        </w:tc>
        <w:tc>
          <w:tcPr>
            <w:tcW w:w="4918" w:type="dxa"/>
          </w:tcPr>
          <w:p w:rsidR="00CC7FF5" w:rsidRPr="00E93DD2" w:rsidRDefault="00CC7FF5" w:rsidP="0086189B">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留意点</w:t>
            </w:r>
          </w:p>
        </w:tc>
      </w:tr>
      <w:tr w:rsidR="00CC7FF5" w:rsidRPr="00E74C14" w:rsidTr="0086189B">
        <w:tc>
          <w:tcPr>
            <w:tcW w:w="4918" w:type="dxa"/>
          </w:tcPr>
          <w:p w:rsidR="00CC7FF5" w:rsidRDefault="00CC7FF5" w:rsidP="0086189B">
            <w:pPr>
              <w:jc w:val="left"/>
              <w:rPr>
                <w:sz w:val="24"/>
              </w:rPr>
            </w:pPr>
          </w:p>
          <w:p w:rsidR="00CC7FF5" w:rsidRDefault="00CC7FF5" w:rsidP="00CC7FF5">
            <w:pPr>
              <w:jc w:val="left"/>
              <w:rPr>
                <w:spacing w:val="-10"/>
                <w:sz w:val="24"/>
              </w:rPr>
            </w:pPr>
            <w:r>
              <w:rPr>
                <w:rFonts w:hint="eastAsia"/>
                <w:sz w:val="24"/>
              </w:rPr>
              <w:t>１．</w:t>
            </w:r>
            <w:r>
              <w:rPr>
                <w:rFonts w:hint="eastAsia"/>
                <w:spacing w:val="-10"/>
                <w:sz w:val="24"/>
              </w:rPr>
              <w:t>ゲストティーチャ－から，在籍児童生徒が</w:t>
            </w:r>
          </w:p>
          <w:p w:rsidR="00CC7FF5" w:rsidRDefault="00CC7FF5" w:rsidP="00F10832">
            <w:pPr>
              <w:ind w:firstLineChars="200" w:firstLine="440"/>
              <w:jc w:val="left"/>
              <w:rPr>
                <w:spacing w:val="-10"/>
                <w:sz w:val="24"/>
              </w:rPr>
            </w:pPr>
            <w:r>
              <w:rPr>
                <w:rFonts w:hint="eastAsia"/>
                <w:spacing w:val="-10"/>
                <w:sz w:val="24"/>
              </w:rPr>
              <w:t>ルーツをもつ国の生活習慣や学校生活など</w:t>
            </w:r>
          </w:p>
          <w:p w:rsidR="00CC7FF5" w:rsidRDefault="00CC7FF5" w:rsidP="00CC7FF5">
            <w:pPr>
              <w:ind w:firstLineChars="200" w:firstLine="440"/>
              <w:jc w:val="left"/>
              <w:rPr>
                <w:spacing w:val="-10"/>
                <w:sz w:val="24"/>
              </w:rPr>
            </w:pPr>
            <w:r>
              <w:rPr>
                <w:rFonts w:hint="eastAsia"/>
                <w:spacing w:val="-10"/>
                <w:sz w:val="24"/>
              </w:rPr>
              <w:t>についてお話を聞く。</w:t>
            </w:r>
          </w:p>
          <w:p w:rsidR="00CC7FF5" w:rsidRDefault="00CC7FF5" w:rsidP="00CC7FF5">
            <w:pPr>
              <w:jc w:val="left"/>
              <w:rPr>
                <w:spacing w:val="-10"/>
                <w:sz w:val="24"/>
              </w:rPr>
            </w:pPr>
          </w:p>
          <w:p w:rsidR="00CC7FF5" w:rsidRPr="00CC7FF5" w:rsidRDefault="00CC7FF5" w:rsidP="00CC7FF5">
            <w:pPr>
              <w:jc w:val="left"/>
              <w:rPr>
                <w:spacing w:val="-10"/>
                <w:sz w:val="24"/>
              </w:rPr>
            </w:pPr>
          </w:p>
          <w:p w:rsidR="00A577B5" w:rsidRDefault="00CC7FF5" w:rsidP="00A577B5">
            <w:pPr>
              <w:jc w:val="left"/>
              <w:rPr>
                <w:spacing w:val="-10"/>
                <w:sz w:val="24"/>
              </w:rPr>
            </w:pPr>
            <w:r>
              <w:rPr>
                <w:rFonts w:hint="eastAsia"/>
                <w:spacing w:val="-10"/>
                <w:sz w:val="24"/>
              </w:rPr>
              <w:t>２．</w:t>
            </w:r>
            <w:r w:rsidR="00A577B5">
              <w:rPr>
                <w:rFonts w:hint="eastAsia"/>
                <w:spacing w:val="-10"/>
                <w:sz w:val="24"/>
              </w:rPr>
              <w:t>対象児童生徒がルーツをもつ国の言葉や文</w:t>
            </w:r>
          </w:p>
          <w:p w:rsidR="00CC7FF5" w:rsidRDefault="00A577B5" w:rsidP="00A577B5">
            <w:pPr>
              <w:ind w:firstLineChars="200" w:firstLine="440"/>
              <w:jc w:val="left"/>
              <w:rPr>
                <w:spacing w:val="-10"/>
                <w:sz w:val="24"/>
              </w:rPr>
            </w:pPr>
            <w:r>
              <w:rPr>
                <w:rFonts w:hint="eastAsia"/>
                <w:spacing w:val="-10"/>
                <w:sz w:val="24"/>
              </w:rPr>
              <w:t>化に親しむ活動をする。</w:t>
            </w:r>
          </w:p>
          <w:p w:rsidR="00CC7FF5" w:rsidRDefault="00CC7FF5" w:rsidP="00CC7FF5">
            <w:pPr>
              <w:jc w:val="left"/>
              <w:rPr>
                <w:spacing w:val="-10"/>
                <w:sz w:val="24"/>
              </w:rPr>
            </w:pPr>
            <w:r>
              <w:rPr>
                <w:rFonts w:hint="eastAsia"/>
                <w:spacing w:val="-10"/>
                <w:sz w:val="24"/>
              </w:rPr>
              <w:t>活動例：</w:t>
            </w:r>
          </w:p>
          <w:p w:rsidR="00CC7FF5" w:rsidRDefault="00805A1A" w:rsidP="00CC7FF5">
            <w:pPr>
              <w:ind w:firstLineChars="100" w:firstLine="220"/>
              <w:jc w:val="left"/>
              <w:rPr>
                <w:spacing w:val="-10"/>
                <w:sz w:val="24"/>
              </w:rPr>
            </w:pPr>
            <w:r>
              <w:rPr>
                <w:rFonts w:hint="eastAsia"/>
                <w:spacing w:val="-10"/>
                <w:sz w:val="24"/>
              </w:rPr>
              <w:t>○</w:t>
            </w:r>
            <w:r w:rsidR="00CC7FF5">
              <w:rPr>
                <w:rFonts w:hint="eastAsia"/>
                <w:spacing w:val="-10"/>
                <w:sz w:val="24"/>
              </w:rPr>
              <w:t>調理実習でその国の料理を作る</w:t>
            </w:r>
            <w:r w:rsidR="007F6473">
              <w:rPr>
                <w:rFonts w:hint="eastAsia"/>
                <w:spacing w:val="-10"/>
                <w:sz w:val="24"/>
              </w:rPr>
              <w:t>。</w:t>
            </w:r>
          </w:p>
          <w:p w:rsidR="00CC7FF5" w:rsidRDefault="00805A1A" w:rsidP="00CC7FF5">
            <w:pPr>
              <w:ind w:firstLineChars="100" w:firstLine="220"/>
              <w:jc w:val="left"/>
              <w:rPr>
                <w:spacing w:val="-10"/>
                <w:sz w:val="24"/>
              </w:rPr>
            </w:pPr>
            <w:r>
              <w:rPr>
                <w:rFonts w:hint="eastAsia"/>
                <w:spacing w:val="-10"/>
                <w:sz w:val="24"/>
              </w:rPr>
              <w:t>○簡単</w:t>
            </w:r>
            <w:r w:rsidR="00CC7FF5">
              <w:rPr>
                <w:rFonts w:hint="eastAsia"/>
                <w:spacing w:val="-10"/>
                <w:sz w:val="24"/>
              </w:rPr>
              <w:t>な母国語を学習する</w:t>
            </w:r>
            <w:r w:rsidR="007F6473">
              <w:rPr>
                <w:rFonts w:hint="eastAsia"/>
                <w:spacing w:val="-10"/>
                <w:sz w:val="24"/>
              </w:rPr>
              <w:t>。</w:t>
            </w:r>
          </w:p>
          <w:p w:rsidR="00CC7FF5" w:rsidRDefault="00CC7FF5" w:rsidP="00CC7FF5">
            <w:pPr>
              <w:ind w:leftChars="-300" w:left="30" w:hangingChars="300" w:hanging="660"/>
              <w:jc w:val="left"/>
              <w:rPr>
                <w:spacing w:val="-10"/>
                <w:sz w:val="24"/>
              </w:rPr>
            </w:pPr>
            <w:r>
              <w:rPr>
                <w:rFonts w:hint="eastAsia"/>
                <w:spacing w:val="-10"/>
                <w:sz w:val="24"/>
              </w:rPr>
              <w:t xml:space="preserve">　　　</w:t>
            </w:r>
            <w:r>
              <w:rPr>
                <w:rFonts w:hint="eastAsia"/>
                <w:spacing w:val="-10"/>
                <w:sz w:val="24"/>
              </w:rPr>
              <w:t xml:space="preserve">  </w:t>
            </w:r>
            <w:r w:rsidR="00805A1A">
              <w:rPr>
                <w:rFonts w:hint="eastAsia"/>
                <w:spacing w:val="-10"/>
                <w:sz w:val="24"/>
              </w:rPr>
              <w:t>○</w:t>
            </w:r>
            <w:r>
              <w:rPr>
                <w:rFonts w:hint="eastAsia"/>
                <w:spacing w:val="-10"/>
                <w:sz w:val="24"/>
              </w:rPr>
              <w:t>日本の学校と母国の学校の時間割表を作</w:t>
            </w:r>
          </w:p>
          <w:p w:rsidR="00CC7FF5" w:rsidRPr="008A0F3D" w:rsidRDefault="00CC7FF5" w:rsidP="00CC7FF5">
            <w:pPr>
              <w:jc w:val="left"/>
              <w:rPr>
                <w:spacing w:val="-10"/>
                <w:sz w:val="24"/>
              </w:rPr>
            </w:pPr>
            <w:r>
              <w:rPr>
                <w:rFonts w:hint="eastAsia"/>
                <w:spacing w:val="-10"/>
                <w:sz w:val="24"/>
              </w:rPr>
              <w:t xml:space="preserve">　　成して，その違いを比べる</w:t>
            </w:r>
            <w:r w:rsidR="007F6473">
              <w:rPr>
                <w:rFonts w:hint="eastAsia"/>
                <w:spacing w:val="-10"/>
                <w:sz w:val="24"/>
              </w:rPr>
              <w:t>。</w:t>
            </w:r>
          </w:p>
          <w:p w:rsidR="007F6473" w:rsidRDefault="00805A1A" w:rsidP="00805A1A">
            <w:pPr>
              <w:ind w:firstLineChars="87" w:firstLine="209"/>
              <w:jc w:val="left"/>
              <w:rPr>
                <w:sz w:val="24"/>
              </w:rPr>
            </w:pPr>
            <w:r>
              <w:rPr>
                <w:rFonts w:hint="eastAsia"/>
                <w:sz w:val="24"/>
              </w:rPr>
              <w:t>○</w:t>
            </w:r>
            <w:r w:rsidR="00CC7FF5">
              <w:rPr>
                <w:rFonts w:hint="eastAsia"/>
                <w:sz w:val="24"/>
              </w:rPr>
              <w:t>母</w:t>
            </w:r>
            <w:r w:rsidR="007F6473">
              <w:rPr>
                <w:rFonts w:hint="eastAsia"/>
                <w:sz w:val="24"/>
              </w:rPr>
              <w:t>国語の歌をみんなで覚えたり，民族</w:t>
            </w:r>
          </w:p>
          <w:p w:rsidR="00CC7FF5" w:rsidRDefault="00805A1A" w:rsidP="00805A1A">
            <w:pPr>
              <w:ind w:firstLineChars="175" w:firstLine="420"/>
              <w:jc w:val="left"/>
              <w:rPr>
                <w:sz w:val="24"/>
              </w:rPr>
            </w:pPr>
            <w:r>
              <w:rPr>
                <w:rFonts w:hint="eastAsia"/>
                <w:sz w:val="24"/>
              </w:rPr>
              <w:t xml:space="preserve">舞踊や武術を体験したりする。　　</w:t>
            </w:r>
          </w:p>
          <w:p w:rsidR="00CC7FF5" w:rsidRPr="00805A1A" w:rsidRDefault="00805A1A" w:rsidP="0086189B">
            <w:pPr>
              <w:jc w:val="left"/>
              <w:rPr>
                <w:sz w:val="24"/>
              </w:rPr>
            </w:pPr>
            <w:r>
              <w:rPr>
                <w:rFonts w:hint="eastAsia"/>
                <w:sz w:val="24"/>
              </w:rPr>
              <w:t xml:space="preserve">　　　　　　　　　　　　　　　　　など</w:t>
            </w:r>
          </w:p>
          <w:p w:rsidR="00CC7FF5" w:rsidRDefault="00CC7FF5" w:rsidP="0086189B">
            <w:pPr>
              <w:jc w:val="left"/>
              <w:rPr>
                <w:sz w:val="24"/>
              </w:rPr>
            </w:pPr>
          </w:p>
          <w:p w:rsidR="00CC7FF5" w:rsidRDefault="00CC7FF5" w:rsidP="0086189B">
            <w:pPr>
              <w:jc w:val="left"/>
              <w:rPr>
                <w:sz w:val="24"/>
              </w:rPr>
            </w:pPr>
            <w:r>
              <w:rPr>
                <w:rFonts w:hint="eastAsia"/>
                <w:sz w:val="24"/>
              </w:rPr>
              <w:t>３．質疑応答</w:t>
            </w:r>
          </w:p>
          <w:p w:rsidR="00CC7FF5" w:rsidRPr="00E74C14" w:rsidRDefault="00CC7FF5" w:rsidP="0086189B">
            <w:pPr>
              <w:jc w:val="left"/>
              <w:rPr>
                <w:sz w:val="24"/>
              </w:rPr>
            </w:pPr>
          </w:p>
        </w:tc>
        <w:tc>
          <w:tcPr>
            <w:tcW w:w="4918" w:type="dxa"/>
          </w:tcPr>
          <w:p w:rsidR="00CC7FF5" w:rsidRDefault="00CC7FF5" w:rsidP="0086189B">
            <w:pPr>
              <w:jc w:val="left"/>
              <w:rPr>
                <w:sz w:val="24"/>
              </w:rPr>
            </w:pPr>
          </w:p>
          <w:p w:rsidR="00CC7FF5" w:rsidRDefault="006F6ED9" w:rsidP="0086189B">
            <w:pPr>
              <w:ind w:left="240" w:hangingChars="100" w:hanging="240"/>
              <w:jc w:val="left"/>
              <w:rPr>
                <w:sz w:val="24"/>
              </w:rPr>
            </w:pPr>
            <w:r>
              <w:rPr>
                <w:rFonts w:hint="eastAsia"/>
                <w:sz w:val="24"/>
              </w:rPr>
              <w:t>・生活習慣や学校生活が，どのように違うのかということがわかるお話をしてもらえるように，事前の打合</w:t>
            </w:r>
            <w:r w:rsidR="00CC7FF5">
              <w:rPr>
                <w:rFonts w:hint="eastAsia"/>
                <w:sz w:val="24"/>
              </w:rPr>
              <w:t>せで伝えておくようにする。</w:t>
            </w:r>
          </w:p>
          <w:p w:rsidR="00CC7FF5" w:rsidRDefault="00CC7FF5" w:rsidP="0086189B">
            <w:pPr>
              <w:jc w:val="left"/>
              <w:rPr>
                <w:sz w:val="24"/>
              </w:rPr>
            </w:pPr>
          </w:p>
          <w:p w:rsidR="00A577B5" w:rsidRDefault="00F10832" w:rsidP="00A577B5">
            <w:pPr>
              <w:jc w:val="left"/>
              <w:rPr>
                <w:sz w:val="24"/>
              </w:rPr>
            </w:pPr>
            <w:r>
              <w:rPr>
                <w:rFonts w:hint="eastAsia"/>
                <w:sz w:val="24"/>
              </w:rPr>
              <w:t>・</w:t>
            </w:r>
            <w:r w:rsidR="00A577B5">
              <w:rPr>
                <w:rFonts w:hint="eastAsia"/>
                <w:sz w:val="24"/>
              </w:rPr>
              <w:t>在籍する児童生徒がルーツをもつ国の言葉</w:t>
            </w:r>
          </w:p>
          <w:p w:rsidR="00A577B5" w:rsidRDefault="00A577B5" w:rsidP="00A577B5">
            <w:pPr>
              <w:ind w:firstLineChars="50" w:firstLine="120"/>
              <w:jc w:val="left"/>
              <w:rPr>
                <w:sz w:val="24"/>
              </w:rPr>
            </w:pPr>
            <w:r>
              <w:rPr>
                <w:rFonts w:hint="eastAsia"/>
                <w:sz w:val="24"/>
              </w:rPr>
              <w:t>や文化について，学んだことが発信できる</w:t>
            </w:r>
          </w:p>
          <w:p w:rsidR="00A577B5" w:rsidRDefault="00A577B5" w:rsidP="00A577B5">
            <w:pPr>
              <w:ind w:firstLineChars="50" w:firstLine="120"/>
              <w:jc w:val="left"/>
              <w:rPr>
                <w:sz w:val="24"/>
              </w:rPr>
            </w:pPr>
            <w:r>
              <w:rPr>
                <w:rFonts w:hint="eastAsia"/>
                <w:sz w:val="24"/>
              </w:rPr>
              <w:t>ように，体験的な活動を採り入れるように</w:t>
            </w:r>
          </w:p>
          <w:p w:rsidR="00A577B5" w:rsidRDefault="00A577B5" w:rsidP="00A577B5">
            <w:pPr>
              <w:ind w:firstLineChars="50" w:firstLine="120"/>
              <w:jc w:val="left"/>
              <w:rPr>
                <w:sz w:val="24"/>
              </w:rPr>
            </w:pPr>
            <w:r>
              <w:rPr>
                <w:rFonts w:hint="eastAsia"/>
                <w:noProof/>
                <w:sz w:val="24"/>
              </w:rPr>
              <w:drawing>
                <wp:anchor distT="0" distB="0" distL="114300" distR="114300" simplePos="0" relativeHeight="251639296" behindDoc="0" locked="0" layoutInCell="1" allowOverlap="1">
                  <wp:simplePos x="0" y="0"/>
                  <wp:positionH relativeFrom="column">
                    <wp:posOffset>881380</wp:posOffset>
                  </wp:positionH>
                  <wp:positionV relativeFrom="paragraph">
                    <wp:posOffset>101600</wp:posOffset>
                  </wp:positionV>
                  <wp:extent cx="1403985" cy="1400175"/>
                  <wp:effectExtent l="19050" t="0" r="5715" b="0"/>
                  <wp:wrapNone/>
                  <wp:docPr id="44" name="図 44" descr="099世界地図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99世界地図08"/>
                          <pic:cNvPicPr>
                            <a:picLocks noChangeAspect="1" noChangeArrowheads="1"/>
                          </pic:cNvPicPr>
                        </pic:nvPicPr>
                        <pic:blipFill>
                          <a:blip r:embed="rId15" cstate="print"/>
                          <a:srcRect/>
                          <a:stretch>
                            <a:fillRect/>
                          </a:stretch>
                        </pic:blipFill>
                        <pic:spPr bwMode="auto">
                          <a:xfrm>
                            <a:off x="0" y="0"/>
                            <a:ext cx="1403985" cy="1400175"/>
                          </a:xfrm>
                          <a:prstGeom prst="rect">
                            <a:avLst/>
                          </a:prstGeom>
                          <a:noFill/>
                          <a:ln w="9525">
                            <a:noFill/>
                            <a:miter lim="800000"/>
                            <a:headEnd/>
                            <a:tailEnd/>
                          </a:ln>
                        </pic:spPr>
                      </pic:pic>
                    </a:graphicData>
                  </a:graphic>
                </wp:anchor>
              </w:drawing>
            </w:r>
            <w:r>
              <w:rPr>
                <w:rFonts w:hint="eastAsia"/>
                <w:sz w:val="24"/>
              </w:rPr>
              <w:t>する。</w:t>
            </w:r>
          </w:p>
          <w:p w:rsidR="00CC7FF5" w:rsidRDefault="00CC7FF5" w:rsidP="00A577B5">
            <w:pPr>
              <w:jc w:val="left"/>
              <w:rPr>
                <w:sz w:val="24"/>
              </w:rPr>
            </w:pPr>
          </w:p>
          <w:p w:rsidR="00CC7FF5" w:rsidRDefault="00CC7FF5" w:rsidP="0086189B">
            <w:pPr>
              <w:jc w:val="left"/>
              <w:rPr>
                <w:sz w:val="24"/>
              </w:rPr>
            </w:pPr>
          </w:p>
          <w:p w:rsidR="00E859AA" w:rsidRDefault="00E859AA" w:rsidP="0086189B">
            <w:pPr>
              <w:jc w:val="left"/>
              <w:rPr>
                <w:sz w:val="24"/>
              </w:rPr>
            </w:pPr>
          </w:p>
          <w:p w:rsidR="00E859AA" w:rsidRDefault="00E859AA" w:rsidP="0086189B">
            <w:pPr>
              <w:jc w:val="left"/>
              <w:rPr>
                <w:sz w:val="24"/>
              </w:rPr>
            </w:pPr>
          </w:p>
          <w:p w:rsidR="007E733A" w:rsidRDefault="007E733A" w:rsidP="0086189B">
            <w:pPr>
              <w:jc w:val="left"/>
              <w:rPr>
                <w:sz w:val="24"/>
              </w:rPr>
            </w:pPr>
          </w:p>
          <w:p w:rsidR="007E733A" w:rsidRDefault="007E733A" w:rsidP="0086189B">
            <w:pPr>
              <w:jc w:val="left"/>
              <w:rPr>
                <w:sz w:val="24"/>
              </w:rPr>
            </w:pPr>
          </w:p>
          <w:p w:rsidR="007E733A" w:rsidRDefault="007E733A" w:rsidP="0086189B">
            <w:pPr>
              <w:jc w:val="left"/>
              <w:rPr>
                <w:sz w:val="24"/>
              </w:rPr>
            </w:pPr>
          </w:p>
          <w:p w:rsidR="007E733A" w:rsidRPr="00CC7FF5" w:rsidRDefault="007E733A" w:rsidP="0086189B">
            <w:pPr>
              <w:jc w:val="left"/>
              <w:rPr>
                <w:sz w:val="24"/>
              </w:rPr>
            </w:pPr>
            <w:r>
              <w:rPr>
                <w:rFonts w:hint="eastAsia"/>
                <w:sz w:val="24"/>
              </w:rPr>
              <w:t>・事前に質問事項を考えておくようにする。</w:t>
            </w:r>
          </w:p>
        </w:tc>
      </w:tr>
    </w:tbl>
    <w:p w:rsidR="00F10832" w:rsidRDefault="00F10832" w:rsidP="001006EE">
      <w:pPr>
        <w:jc w:val="left"/>
        <w:rPr>
          <w:szCs w:val="21"/>
        </w:rPr>
      </w:pPr>
      <w:r>
        <w:rPr>
          <w:rFonts w:hint="eastAsia"/>
          <w:szCs w:val="21"/>
        </w:rPr>
        <w:t>※活</w:t>
      </w:r>
      <w:r w:rsidR="007F6473">
        <w:rPr>
          <w:rFonts w:hint="eastAsia"/>
          <w:szCs w:val="21"/>
        </w:rPr>
        <w:t>動内容は</w:t>
      </w:r>
      <w:r w:rsidR="00500989">
        <w:rPr>
          <w:rFonts w:hint="eastAsia"/>
          <w:szCs w:val="21"/>
        </w:rPr>
        <w:t>事前に決定し，ゲストティーチャ－と詳しい打合せをしておきます</w:t>
      </w:r>
      <w:r w:rsidR="00237A3C">
        <w:rPr>
          <w:rFonts w:hint="eastAsia"/>
          <w:szCs w:val="21"/>
        </w:rPr>
        <w:t>。</w:t>
      </w:r>
    </w:p>
    <w:p w:rsidR="0026478C" w:rsidRDefault="00507F3A" w:rsidP="001006EE">
      <w:pPr>
        <w:jc w:val="left"/>
        <w:rPr>
          <w:szCs w:val="21"/>
        </w:rPr>
      </w:pPr>
      <w:r>
        <w:rPr>
          <w:noProof/>
          <w:szCs w:val="21"/>
        </w:rPr>
        <w:lastRenderedPageBreak/>
        <w:pict>
          <v:roundrect id="_x0000_s1048" style="position:absolute;margin-left:0;margin-top:0;width:483pt;height:36pt;z-index:251630080" arcsize="10923f">
            <v:textbox inset="5.85pt,.7pt,5.85pt,.7pt">
              <w:txbxContent>
                <w:p w:rsidR="00F44ED5" w:rsidRPr="00F10832" w:rsidRDefault="00F44ED5" w:rsidP="00F10832">
                  <w:pPr>
                    <w:ind w:firstLineChars="100" w:firstLine="280"/>
                    <w:jc w:val="center"/>
                    <w:rPr>
                      <w:rFonts w:ascii="HGP創英角ｺﾞｼｯｸUB" w:eastAsia="HGP創英角ｺﾞｼｯｸUB" w:hAnsi="ＭＳ ゴシック"/>
                      <w:sz w:val="28"/>
                      <w:szCs w:val="28"/>
                    </w:rPr>
                  </w:pPr>
                  <w:r w:rsidRPr="00F10832">
                    <w:rPr>
                      <w:rFonts w:ascii="HGP創英角ｺﾞｼｯｸUB" w:eastAsia="HGP創英角ｺﾞｼｯｸUB" w:hint="eastAsia"/>
                      <w:sz w:val="28"/>
                    </w:rPr>
                    <w:t>資料</w:t>
                  </w:r>
                  <w:r>
                    <w:rPr>
                      <w:rFonts w:ascii="HGP創英角ｺﾞｼｯｸUB" w:eastAsia="HGP創英角ｺﾞｼｯｸUB" w:hint="eastAsia"/>
                      <w:sz w:val="28"/>
                    </w:rPr>
                    <w:t>5-1</w:t>
                  </w:r>
                  <w:r w:rsidRPr="00F10832">
                    <w:rPr>
                      <w:rFonts w:ascii="HGP創英角ｺﾞｼｯｸUB" w:eastAsia="HGP創英角ｺﾞｼｯｸUB" w:hint="eastAsia"/>
                      <w:sz w:val="28"/>
                    </w:rPr>
                    <w:t xml:space="preserve">　</w:t>
                  </w:r>
                  <w:r w:rsidRPr="00F10832">
                    <w:rPr>
                      <w:rFonts w:ascii="HGP創英角ｺﾞｼｯｸUB" w:eastAsia="HGP創英角ｺﾞｼｯｸUB" w:hAnsi="ＭＳ ゴシック" w:hint="eastAsia"/>
                      <w:sz w:val="28"/>
                      <w:szCs w:val="28"/>
                    </w:rPr>
                    <w:t>「日本語教室設置校の受入れ体制や取組を知る」</w:t>
                  </w:r>
                </w:p>
                <w:p w:rsidR="00F44ED5" w:rsidRPr="001357A5" w:rsidRDefault="00F44ED5" w:rsidP="00FD3F4E">
                  <w:pPr>
                    <w:jc w:val="center"/>
                    <w:rPr>
                      <w:rFonts w:ascii="HGP創英角ｺﾞｼｯｸUB" w:eastAsia="HGP創英角ｺﾞｼｯｸUB"/>
                      <w:sz w:val="22"/>
                    </w:rPr>
                  </w:pPr>
                  <w:r w:rsidRPr="001357A5">
                    <w:rPr>
                      <w:rFonts w:ascii="HGP創英角ｺﾞｼｯｸUB" w:eastAsia="HGP創英角ｺﾞｼｯｸUB" w:hint="eastAsia"/>
                      <w:sz w:val="28"/>
                    </w:rPr>
                    <w:t>」</w:t>
                  </w:r>
                </w:p>
              </w:txbxContent>
            </v:textbox>
          </v:roundrect>
        </w:pict>
      </w:r>
    </w:p>
    <w:p w:rsidR="0026478C" w:rsidRDefault="0026478C" w:rsidP="001006EE">
      <w:pPr>
        <w:jc w:val="left"/>
        <w:rPr>
          <w:szCs w:val="21"/>
        </w:rPr>
      </w:pPr>
    </w:p>
    <w:p w:rsidR="0026478C" w:rsidRPr="0026478C" w:rsidRDefault="0026478C" w:rsidP="001006EE">
      <w:pPr>
        <w:jc w:val="left"/>
        <w:rPr>
          <w:szCs w:val="21"/>
        </w:rPr>
      </w:pPr>
    </w:p>
    <w:p w:rsidR="0018697B" w:rsidRPr="00237A3C" w:rsidRDefault="00F10832"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【ねらい】</w:t>
      </w:r>
    </w:p>
    <w:p w:rsidR="00F10832" w:rsidRDefault="00F10832" w:rsidP="007E4885">
      <w:pPr>
        <w:ind w:left="210" w:hangingChars="100" w:hanging="210"/>
        <w:jc w:val="left"/>
        <w:rPr>
          <w:szCs w:val="21"/>
        </w:rPr>
      </w:pPr>
      <w:r>
        <w:rPr>
          <w:rFonts w:hint="eastAsia"/>
          <w:szCs w:val="21"/>
        </w:rPr>
        <w:t>・</w:t>
      </w:r>
      <w:r w:rsidR="00C5011E">
        <w:rPr>
          <w:rFonts w:hint="eastAsia"/>
          <w:szCs w:val="21"/>
        </w:rPr>
        <w:t>本市において，長年に渡り外国にルーツをもつ子どもたちを受け入れてきた「日本語教室設置校」の取組を知ることにより，よりよい受入れ体制の確立につなげることができる</w:t>
      </w:r>
      <w:r w:rsidR="00A577B5">
        <w:rPr>
          <w:rFonts w:hint="eastAsia"/>
          <w:szCs w:val="21"/>
        </w:rPr>
        <w:t>ようにする</w:t>
      </w:r>
      <w:r w:rsidR="00C5011E">
        <w:rPr>
          <w:rFonts w:hint="eastAsia"/>
          <w:szCs w:val="21"/>
        </w:rPr>
        <w:t>。</w:t>
      </w:r>
    </w:p>
    <w:p w:rsidR="00C5011E" w:rsidRDefault="00C5011E" w:rsidP="001006EE">
      <w:pPr>
        <w:jc w:val="left"/>
        <w:rPr>
          <w:szCs w:val="21"/>
        </w:rPr>
      </w:pPr>
    </w:p>
    <w:p w:rsidR="00C5011E" w:rsidRPr="00237A3C" w:rsidRDefault="00C5011E"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【実施の方法】</w:t>
      </w:r>
    </w:p>
    <w:p w:rsidR="0018697B" w:rsidRDefault="00C5011E" w:rsidP="001006EE">
      <w:pPr>
        <w:jc w:val="left"/>
        <w:rPr>
          <w:szCs w:val="21"/>
        </w:rPr>
      </w:pPr>
      <w:r>
        <w:rPr>
          <w:rFonts w:hint="eastAsia"/>
          <w:szCs w:val="21"/>
        </w:rPr>
        <w:t>・日本語教室設置校の学校長や日本語教室担当者を講師として迎え，お話を聞く。</w:t>
      </w:r>
    </w:p>
    <w:p w:rsidR="0018697B" w:rsidRDefault="0018697B" w:rsidP="001006EE">
      <w:pPr>
        <w:jc w:val="left"/>
        <w:rPr>
          <w:szCs w:val="21"/>
        </w:rPr>
      </w:pPr>
    </w:p>
    <w:p w:rsidR="0018697B" w:rsidRPr="00237A3C" w:rsidRDefault="00C5011E"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【準備物】</w:t>
      </w:r>
    </w:p>
    <w:p w:rsidR="0018697B" w:rsidRDefault="00A577B5" w:rsidP="001006EE">
      <w:pPr>
        <w:jc w:val="left"/>
        <w:rPr>
          <w:szCs w:val="21"/>
        </w:rPr>
      </w:pPr>
      <w:r>
        <w:rPr>
          <w:rFonts w:hint="eastAsia"/>
          <w:szCs w:val="21"/>
        </w:rPr>
        <w:t>・事前に講師と打合せをし，準備物を確かめる。例：資料やプレゼンテーションなど</w:t>
      </w:r>
    </w:p>
    <w:p w:rsidR="00AF1E10" w:rsidRDefault="00AF1E10" w:rsidP="001006EE">
      <w:pPr>
        <w:jc w:val="left"/>
        <w:rPr>
          <w:szCs w:val="21"/>
        </w:rPr>
      </w:pPr>
    </w:p>
    <w:p w:rsidR="00DC73C6" w:rsidRPr="00237A3C" w:rsidRDefault="00C5011E"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【研修の流れ】</w:t>
      </w:r>
    </w:p>
    <w:p w:rsidR="00DC73C6" w:rsidRDefault="00DC73C6" w:rsidP="001006EE">
      <w:pPr>
        <w:jc w:val="left"/>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8"/>
        <w:gridCol w:w="4918"/>
      </w:tblGrid>
      <w:tr w:rsidR="002D493E" w:rsidRPr="00E74C14" w:rsidTr="00E76CC0">
        <w:tc>
          <w:tcPr>
            <w:tcW w:w="4918" w:type="dxa"/>
          </w:tcPr>
          <w:p w:rsidR="002D493E" w:rsidRPr="00E93DD2" w:rsidRDefault="002D493E" w:rsidP="00E76CC0">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研修内容</w:t>
            </w:r>
          </w:p>
        </w:tc>
        <w:tc>
          <w:tcPr>
            <w:tcW w:w="4918" w:type="dxa"/>
          </w:tcPr>
          <w:p w:rsidR="002D493E" w:rsidRPr="00E93DD2" w:rsidRDefault="002D493E" w:rsidP="00E76CC0">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留意点</w:t>
            </w:r>
          </w:p>
        </w:tc>
      </w:tr>
      <w:tr w:rsidR="002D493E" w:rsidRPr="00E74C14" w:rsidTr="00E76CC0">
        <w:tc>
          <w:tcPr>
            <w:tcW w:w="4918" w:type="dxa"/>
          </w:tcPr>
          <w:p w:rsidR="002D493E" w:rsidRDefault="002D493E" w:rsidP="00E76CC0">
            <w:pPr>
              <w:jc w:val="left"/>
              <w:rPr>
                <w:sz w:val="24"/>
              </w:rPr>
            </w:pPr>
          </w:p>
          <w:p w:rsidR="002D493E" w:rsidRDefault="002D493E" w:rsidP="002D493E">
            <w:pPr>
              <w:jc w:val="left"/>
              <w:rPr>
                <w:spacing w:val="-10"/>
                <w:sz w:val="24"/>
              </w:rPr>
            </w:pPr>
            <w:r>
              <w:rPr>
                <w:rFonts w:hint="eastAsia"/>
                <w:sz w:val="24"/>
              </w:rPr>
              <w:t>１．</w:t>
            </w:r>
            <w:r>
              <w:rPr>
                <w:rFonts w:hint="eastAsia"/>
                <w:spacing w:val="-10"/>
                <w:sz w:val="24"/>
              </w:rPr>
              <w:t>日本語教室設置校の受入れ体制や取組につ</w:t>
            </w:r>
          </w:p>
          <w:p w:rsidR="002D493E" w:rsidRDefault="002D493E" w:rsidP="002D493E">
            <w:pPr>
              <w:ind w:firstLineChars="250" w:firstLine="550"/>
              <w:jc w:val="left"/>
              <w:rPr>
                <w:spacing w:val="-10"/>
                <w:sz w:val="24"/>
              </w:rPr>
            </w:pPr>
            <w:r>
              <w:rPr>
                <w:rFonts w:hint="eastAsia"/>
                <w:spacing w:val="-10"/>
                <w:sz w:val="24"/>
              </w:rPr>
              <w:t>いてお話を聞く。</w:t>
            </w:r>
          </w:p>
          <w:p w:rsidR="002D493E" w:rsidRDefault="002D493E" w:rsidP="00E76CC0">
            <w:pPr>
              <w:jc w:val="left"/>
              <w:rPr>
                <w:spacing w:val="-10"/>
                <w:sz w:val="24"/>
              </w:rPr>
            </w:pPr>
          </w:p>
          <w:p w:rsidR="002D493E" w:rsidRDefault="002D493E" w:rsidP="00E76CC0">
            <w:pPr>
              <w:jc w:val="left"/>
              <w:rPr>
                <w:spacing w:val="-10"/>
                <w:sz w:val="24"/>
              </w:rPr>
            </w:pPr>
          </w:p>
          <w:p w:rsidR="00E76CC0" w:rsidRDefault="00E76CC0" w:rsidP="00E76CC0">
            <w:pPr>
              <w:jc w:val="left"/>
              <w:rPr>
                <w:spacing w:val="-10"/>
                <w:sz w:val="24"/>
              </w:rPr>
            </w:pPr>
          </w:p>
          <w:p w:rsidR="00E76CC0" w:rsidRDefault="00E76CC0" w:rsidP="00E76CC0">
            <w:pPr>
              <w:jc w:val="left"/>
              <w:rPr>
                <w:spacing w:val="-10"/>
                <w:sz w:val="24"/>
              </w:rPr>
            </w:pPr>
          </w:p>
          <w:p w:rsidR="00E76CC0" w:rsidRDefault="00E76CC0" w:rsidP="00E76CC0">
            <w:pPr>
              <w:jc w:val="left"/>
              <w:rPr>
                <w:spacing w:val="-10"/>
                <w:sz w:val="24"/>
              </w:rPr>
            </w:pPr>
          </w:p>
          <w:p w:rsidR="00E76CC0" w:rsidRDefault="00E76CC0" w:rsidP="00E76CC0">
            <w:pPr>
              <w:jc w:val="left"/>
              <w:rPr>
                <w:spacing w:val="-10"/>
                <w:sz w:val="24"/>
              </w:rPr>
            </w:pPr>
          </w:p>
          <w:p w:rsidR="00E76CC0" w:rsidRDefault="00E76CC0" w:rsidP="00E76CC0">
            <w:pPr>
              <w:jc w:val="left"/>
              <w:rPr>
                <w:spacing w:val="-10"/>
                <w:sz w:val="24"/>
              </w:rPr>
            </w:pPr>
          </w:p>
          <w:p w:rsidR="00E76CC0" w:rsidRDefault="00E76CC0" w:rsidP="00E76CC0">
            <w:pPr>
              <w:jc w:val="left"/>
              <w:rPr>
                <w:spacing w:val="-10"/>
                <w:sz w:val="24"/>
              </w:rPr>
            </w:pPr>
          </w:p>
          <w:p w:rsidR="00E76CC0" w:rsidRPr="00CC7FF5" w:rsidRDefault="00E76CC0" w:rsidP="00E76CC0">
            <w:pPr>
              <w:jc w:val="left"/>
              <w:rPr>
                <w:spacing w:val="-10"/>
                <w:sz w:val="24"/>
              </w:rPr>
            </w:pPr>
          </w:p>
          <w:p w:rsidR="002D493E" w:rsidRPr="002D493E" w:rsidRDefault="002D493E" w:rsidP="002D493E">
            <w:pPr>
              <w:jc w:val="left"/>
              <w:rPr>
                <w:spacing w:val="-10"/>
                <w:sz w:val="24"/>
              </w:rPr>
            </w:pPr>
            <w:r>
              <w:rPr>
                <w:rFonts w:hint="eastAsia"/>
                <w:spacing w:val="-10"/>
                <w:sz w:val="24"/>
              </w:rPr>
              <w:t>２．質疑応答</w:t>
            </w:r>
          </w:p>
          <w:p w:rsidR="002D493E" w:rsidRPr="00E74C14" w:rsidRDefault="002D493E" w:rsidP="00E76CC0">
            <w:pPr>
              <w:jc w:val="left"/>
              <w:rPr>
                <w:sz w:val="24"/>
              </w:rPr>
            </w:pPr>
          </w:p>
        </w:tc>
        <w:tc>
          <w:tcPr>
            <w:tcW w:w="4918" w:type="dxa"/>
          </w:tcPr>
          <w:p w:rsidR="002D493E" w:rsidRDefault="002D493E" w:rsidP="00E76CC0">
            <w:pPr>
              <w:jc w:val="left"/>
              <w:rPr>
                <w:sz w:val="24"/>
              </w:rPr>
            </w:pPr>
          </w:p>
          <w:p w:rsidR="00E76CC0" w:rsidRDefault="002D493E" w:rsidP="00E76CC0">
            <w:pPr>
              <w:ind w:left="240" w:hangingChars="100" w:hanging="240"/>
              <w:jc w:val="left"/>
              <w:rPr>
                <w:sz w:val="24"/>
              </w:rPr>
            </w:pPr>
            <w:r>
              <w:rPr>
                <w:rFonts w:hint="eastAsia"/>
                <w:sz w:val="24"/>
              </w:rPr>
              <w:t>・</w:t>
            </w:r>
            <w:r w:rsidR="00E76CC0">
              <w:rPr>
                <w:rFonts w:hint="eastAsia"/>
                <w:sz w:val="24"/>
              </w:rPr>
              <w:t>受入れの歴史や，どのような背景の子ども</w:t>
            </w:r>
          </w:p>
          <w:p w:rsidR="00A577B5" w:rsidRDefault="00A577B5" w:rsidP="00E76CC0">
            <w:pPr>
              <w:ind w:leftChars="-50" w:left="-105" w:firstLineChars="100" w:firstLine="240"/>
              <w:jc w:val="left"/>
              <w:rPr>
                <w:sz w:val="24"/>
              </w:rPr>
            </w:pPr>
            <w:r>
              <w:rPr>
                <w:rFonts w:hint="eastAsia"/>
                <w:sz w:val="24"/>
              </w:rPr>
              <w:t>が多いのか</w:t>
            </w:r>
            <w:r w:rsidR="00E76CC0">
              <w:rPr>
                <w:rFonts w:hint="eastAsia"/>
                <w:sz w:val="24"/>
              </w:rPr>
              <w:t>などについて，できるだけ詳</w:t>
            </w:r>
            <w:r>
              <w:rPr>
                <w:rFonts w:hint="eastAsia"/>
                <w:sz w:val="24"/>
              </w:rPr>
              <w:t>し</w:t>
            </w:r>
          </w:p>
          <w:p w:rsidR="00A577B5" w:rsidRDefault="00A577B5" w:rsidP="00E76CC0">
            <w:pPr>
              <w:ind w:leftChars="-50" w:left="-105" w:firstLineChars="100" w:firstLine="240"/>
              <w:jc w:val="left"/>
              <w:rPr>
                <w:sz w:val="24"/>
              </w:rPr>
            </w:pPr>
            <w:r>
              <w:rPr>
                <w:rFonts w:hint="eastAsia"/>
                <w:sz w:val="24"/>
              </w:rPr>
              <w:t>くお話が聞けるように，事前の打合</w:t>
            </w:r>
            <w:r w:rsidR="00E76CC0">
              <w:rPr>
                <w:rFonts w:hint="eastAsia"/>
                <w:sz w:val="24"/>
              </w:rPr>
              <w:t>せ</w:t>
            </w:r>
            <w:r>
              <w:rPr>
                <w:rFonts w:hint="eastAsia"/>
                <w:sz w:val="24"/>
              </w:rPr>
              <w:t>を</w:t>
            </w:r>
            <w:r w:rsidR="00E76CC0">
              <w:rPr>
                <w:rFonts w:hint="eastAsia"/>
                <w:sz w:val="24"/>
              </w:rPr>
              <w:t>す</w:t>
            </w:r>
          </w:p>
          <w:p w:rsidR="002D493E" w:rsidRDefault="00E76CC0" w:rsidP="00E76CC0">
            <w:pPr>
              <w:ind w:leftChars="-50" w:left="-105" w:firstLineChars="100" w:firstLine="240"/>
              <w:jc w:val="left"/>
              <w:rPr>
                <w:sz w:val="24"/>
              </w:rPr>
            </w:pPr>
            <w:r>
              <w:rPr>
                <w:rFonts w:hint="eastAsia"/>
                <w:sz w:val="24"/>
              </w:rPr>
              <w:t>る。</w:t>
            </w:r>
          </w:p>
          <w:p w:rsidR="002D493E" w:rsidRDefault="002D493E" w:rsidP="00E76CC0">
            <w:pPr>
              <w:jc w:val="left"/>
              <w:rPr>
                <w:sz w:val="24"/>
              </w:rPr>
            </w:pPr>
          </w:p>
          <w:p w:rsidR="00E76CC0" w:rsidRDefault="00A577B5" w:rsidP="00E76CC0">
            <w:pPr>
              <w:jc w:val="left"/>
              <w:rPr>
                <w:sz w:val="24"/>
              </w:rPr>
            </w:pPr>
            <w:r>
              <w:rPr>
                <w:rFonts w:hint="eastAsia"/>
                <w:sz w:val="24"/>
              </w:rPr>
              <w:t>・日本語教室設置校と</w:t>
            </w:r>
            <w:r w:rsidR="00E76CC0">
              <w:rPr>
                <w:rFonts w:hint="eastAsia"/>
                <w:sz w:val="24"/>
              </w:rPr>
              <w:t>同じ受入れ体制や取</w:t>
            </w:r>
          </w:p>
          <w:p w:rsidR="007F6473" w:rsidRDefault="00E76CC0" w:rsidP="00E859AA">
            <w:pPr>
              <w:ind w:firstLineChars="50" w:firstLine="120"/>
              <w:jc w:val="left"/>
              <w:rPr>
                <w:sz w:val="24"/>
              </w:rPr>
            </w:pPr>
            <w:r>
              <w:rPr>
                <w:rFonts w:hint="eastAsia"/>
                <w:sz w:val="24"/>
              </w:rPr>
              <w:t>組を行うことは，人的</w:t>
            </w:r>
            <w:r w:rsidR="007F6473">
              <w:rPr>
                <w:rFonts w:hint="eastAsia"/>
                <w:sz w:val="24"/>
              </w:rPr>
              <w:t>条件の関係で</w:t>
            </w:r>
            <w:r>
              <w:rPr>
                <w:rFonts w:hint="eastAsia"/>
                <w:sz w:val="24"/>
              </w:rPr>
              <w:t>難しい</w:t>
            </w:r>
          </w:p>
          <w:p w:rsidR="00E76CC0" w:rsidRDefault="007F6473" w:rsidP="007F6473">
            <w:pPr>
              <w:ind w:leftChars="50" w:left="105"/>
              <w:jc w:val="left"/>
              <w:rPr>
                <w:sz w:val="24"/>
              </w:rPr>
            </w:pPr>
            <w:r>
              <w:rPr>
                <w:rFonts w:hint="eastAsia"/>
                <w:sz w:val="24"/>
              </w:rPr>
              <w:t>ことを配慮した上で，少数在籍校でも可能な取組</w:t>
            </w:r>
            <w:r w:rsidR="00A577B5">
              <w:rPr>
                <w:rFonts w:hint="eastAsia"/>
                <w:sz w:val="24"/>
              </w:rPr>
              <w:t>についてお話が聞けるように，事前の打合せを</w:t>
            </w:r>
            <w:r w:rsidR="00E76CC0">
              <w:rPr>
                <w:rFonts w:hint="eastAsia"/>
                <w:sz w:val="24"/>
              </w:rPr>
              <w:t>する。</w:t>
            </w:r>
          </w:p>
          <w:p w:rsidR="00E76CC0" w:rsidRPr="00A32361" w:rsidRDefault="00E76CC0" w:rsidP="00E76CC0">
            <w:pPr>
              <w:jc w:val="left"/>
              <w:rPr>
                <w:sz w:val="24"/>
              </w:rPr>
            </w:pPr>
          </w:p>
          <w:p w:rsidR="00E76CC0" w:rsidRDefault="00641950" w:rsidP="00E76CC0">
            <w:pPr>
              <w:jc w:val="left"/>
              <w:rPr>
                <w:sz w:val="24"/>
              </w:rPr>
            </w:pPr>
            <w:r>
              <w:rPr>
                <w:rFonts w:hint="eastAsia"/>
                <w:sz w:val="24"/>
              </w:rPr>
              <w:t>・事前に質問事項を考えておくようにする</w:t>
            </w:r>
            <w:r w:rsidR="00E76CC0">
              <w:rPr>
                <w:rFonts w:hint="eastAsia"/>
                <w:sz w:val="24"/>
              </w:rPr>
              <w:t>。</w:t>
            </w:r>
          </w:p>
          <w:p w:rsidR="002D493E" w:rsidRPr="00CC7FF5" w:rsidRDefault="002D493E" w:rsidP="002D493E">
            <w:pPr>
              <w:ind w:firstLineChars="50" w:firstLine="120"/>
              <w:jc w:val="left"/>
              <w:rPr>
                <w:sz w:val="24"/>
              </w:rPr>
            </w:pPr>
          </w:p>
        </w:tc>
      </w:tr>
    </w:tbl>
    <w:p w:rsidR="00DC73C6" w:rsidRDefault="00DC73C6" w:rsidP="001006EE">
      <w:pPr>
        <w:jc w:val="left"/>
        <w:rPr>
          <w:szCs w:val="21"/>
        </w:rPr>
      </w:pPr>
    </w:p>
    <w:p w:rsidR="00DC73C6" w:rsidRDefault="00A32361" w:rsidP="001006EE">
      <w:pPr>
        <w:jc w:val="left"/>
        <w:rPr>
          <w:szCs w:val="21"/>
        </w:rPr>
      </w:pPr>
      <w:r>
        <w:rPr>
          <w:rFonts w:hint="eastAsia"/>
          <w:szCs w:val="21"/>
        </w:rPr>
        <w:t>※平成２３年度日本語教室設置校</w:t>
      </w:r>
    </w:p>
    <w:p w:rsidR="00A32361" w:rsidRDefault="00A32361" w:rsidP="001006EE">
      <w:pPr>
        <w:jc w:val="left"/>
        <w:rPr>
          <w:szCs w:val="21"/>
        </w:rPr>
      </w:pPr>
      <w:r>
        <w:rPr>
          <w:rFonts w:hint="eastAsia"/>
          <w:szCs w:val="21"/>
        </w:rPr>
        <w:t xml:space="preserve">　</w:t>
      </w:r>
      <w:r w:rsidR="007F6473">
        <w:rPr>
          <w:rFonts w:hint="eastAsia"/>
          <w:szCs w:val="21"/>
        </w:rPr>
        <w:t>＜</w:t>
      </w:r>
      <w:r>
        <w:rPr>
          <w:rFonts w:hint="eastAsia"/>
          <w:szCs w:val="21"/>
        </w:rPr>
        <w:t>小学校（９校）</w:t>
      </w:r>
      <w:r w:rsidR="007F6473">
        <w:rPr>
          <w:rFonts w:hint="eastAsia"/>
          <w:szCs w:val="21"/>
        </w:rPr>
        <w:t>＞</w:t>
      </w:r>
      <w:r>
        <w:rPr>
          <w:rFonts w:hint="eastAsia"/>
          <w:szCs w:val="21"/>
        </w:rPr>
        <w:t xml:space="preserve">　　</w:t>
      </w:r>
    </w:p>
    <w:p w:rsidR="00A32361" w:rsidRDefault="00A32361" w:rsidP="001006EE">
      <w:pPr>
        <w:jc w:val="left"/>
        <w:rPr>
          <w:szCs w:val="21"/>
        </w:rPr>
      </w:pPr>
      <w:r>
        <w:rPr>
          <w:rFonts w:hint="eastAsia"/>
          <w:szCs w:val="21"/>
        </w:rPr>
        <w:t xml:space="preserve">　　修学院小学校・第四錦林小学校・醍醐西小学校・池田小学校・小栗栖宮山小学校・小栗栖小学校・</w:t>
      </w:r>
    </w:p>
    <w:p w:rsidR="00A32361" w:rsidRDefault="00A32361" w:rsidP="00A32361">
      <w:pPr>
        <w:ind w:firstLineChars="200" w:firstLine="420"/>
        <w:jc w:val="left"/>
        <w:rPr>
          <w:szCs w:val="21"/>
        </w:rPr>
      </w:pPr>
      <w:r>
        <w:rPr>
          <w:rFonts w:hint="eastAsia"/>
          <w:szCs w:val="21"/>
        </w:rPr>
        <w:t>日野小学校・向島藤の木小学校・向島二ノ丸小学校</w:t>
      </w:r>
    </w:p>
    <w:p w:rsidR="00DC73C6" w:rsidRDefault="00A32361" w:rsidP="001006EE">
      <w:pPr>
        <w:jc w:val="left"/>
        <w:rPr>
          <w:szCs w:val="21"/>
        </w:rPr>
      </w:pPr>
      <w:r>
        <w:rPr>
          <w:rFonts w:hint="eastAsia"/>
          <w:szCs w:val="21"/>
        </w:rPr>
        <w:t xml:space="preserve">　</w:t>
      </w:r>
      <w:r w:rsidR="007F6473">
        <w:rPr>
          <w:rFonts w:hint="eastAsia"/>
          <w:szCs w:val="21"/>
        </w:rPr>
        <w:t>＜</w:t>
      </w:r>
      <w:r>
        <w:rPr>
          <w:rFonts w:hint="eastAsia"/>
          <w:szCs w:val="21"/>
        </w:rPr>
        <w:t>中学校（４校）</w:t>
      </w:r>
      <w:r w:rsidR="007F6473">
        <w:rPr>
          <w:rFonts w:hint="eastAsia"/>
          <w:szCs w:val="21"/>
        </w:rPr>
        <w:t>＞</w:t>
      </w:r>
    </w:p>
    <w:p w:rsidR="00A32361" w:rsidRDefault="00A32361" w:rsidP="001006EE">
      <w:pPr>
        <w:jc w:val="left"/>
        <w:rPr>
          <w:szCs w:val="21"/>
        </w:rPr>
      </w:pPr>
      <w:r>
        <w:rPr>
          <w:rFonts w:hint="eastAsia"/>
          <w:szCs w:val="21"/>
        </w:rPr>
        <w:t xml:space="preserve">　　栗陵中学校・小栗栖中学校・向島中学校・向島東中学校</w:t>
      </w:r>
    </w:p>
    <w:p w:rsidR="00A32361" w:rsidRDefault="00A32361" w:rsidP="001006EE">
      <w:pPr>
        <w:jc w:val="left"/>
        <w:rPr>
          <w:szCs w:val="21"/>
        </w:rPr>
      </w:pPr>
    </w:p>
    <w:p w:rsidR="00DC73C6" w:rsidRDefault="00A32361" w:rsidP="001006EE">
      <w:pPr>
        <w:jc w:val="left"/>
        <w:rPr>
          <w:szCs w:val="21"/>
        </w:rPr>
      </w:pPr>
      <w:r>
        <w:rPr>
          <w:rFonts w:hint="eastAsia"/>
          <w:szCs w:val="21"/>
        </w:rPr>
        <w:t xml:space="preserve">　詳細については，学校指導課人権教育担当に問い合わせる。</w:t>
      </w:r>
    </w:p>
    <w:p w:rsidR="00DC73C6" w:rsidRDefault="00DC73C6" w:rsidP="001006EE">
      <w:pPr>
        <w:jc w:val="left"/>
        <w:rPr>
          <w:szCs w:val="21"/>
        </w:rPr>
      </w:pPr>
    </w:p>
    <w:p w:rsidR="00DC73C6" w:rsidRDefault="00507F3A" w:rsidP="001006EE">
      <w:pPr>
        <w:jc w:val="left"/>
        <w:rPr>
          <w:szCs w:val="21"/>
        </w:rPr>
      </w:pPr>
      <w:r>
        <w:rPr>
          <w:noProof/>
          <w:szCs w:val="21"/>
        </w:rPr>
        <w:lastRenderedPageBreak/>
        <w:pict>
          <v:roundrect id="_x0000_s1050" style="position:absolute;margin-left:0;margin-top:0;width:483pt;height:36pt;z-index:251631104" arcsize="10923f">
            <v:textbox inset="5.85pt,.7pt,5.85pt,.7pt">
              <w:txbxContent>
                <w:p w:rsidR="00F44ED5" w:rsidRPr="00F10832" w:rsidRDefault="00F44ED5" w:rsidP="00500026">
                  <w:pPr>
                    <w:ind w:firstLineChars="100" w:firstLine="280"/>
                    <w:jc w:val="center"/>
                    <w:rPr>
                      <w:rFonts w:ascii="HGP創英角ｺﾞｼｯｸUB" w:eastAsia="HGP創英角ｺﾞｼｯｸUB" w:hAnsi="ＭＳ ゴシック"/>
                      <w:sz w:val="28"/>
                      <w:szCs w:val="28"/>
                    </w:rPr>
                  </w:pPr>
                  <w:r w:rsidRPr="00F10832">
                    <w:rPr>
                      <w:rFonts w:ascii="HGP創英角ｺﾞｼｯｸUB" w:eastAsia="HGP創英角ｺﾞｼｯｸUB" w:hint="eastAsia"/>
                      <w:sz w:val="28"/>
                    </w:rPr>
                    <w:t>資料</w:t>
                  </w:r>
                  <w:r>
                    <w:rPr>
                      <w:rFonts w:ascii="HGP創英角ｺﾞｼｯｸUB" w:eastAsia="HGP創英角ｺﾞｼｯｸUB" w:hint="eastAsia"/>
                      <w:sz w:val="28"/>
                    </w:rPr>
                    <w:t>5-2</w:t>
                  </w:r>
                  <w:r w:rsidRPr="00F10832">
                    <w:rPr>
                      <w:rFonts w:ascii="HGP創英角ｺﾞｼｯｸUB" w:eastAsia="HGP創英角ｺﾞｼｯｸUB" w:hint="eastAsia"/>
                      <w:sz w:val="28"/>
                    </w:rPr>
                    <w:t xml:space="preserve">　</w:t>
                  </w:r>
                  <w:r>
                    <w:rPr>
                      <w:rFonts w:ascii="HGP創英角ｺﾞｼｯｸUB" w:eastAsia="HGP創英角ｺﾞｼｯｸUB" w:hAnsi="ＭＳ ゴシック" w:hint="eastAsia"/>
                      <w:sz w:val="28"/>
                      <w:szCs w:val="28"/>
                    </w:rPr>
                    <w:t>「日本語教室設置校の研究発表会に参加する</w:t>
                  </w:r>
                  <w:r w:rsidRPr="00F10832">
                    <w:rPr>
                      <w:rFonts w:ascii="HGP創英角ｺﾞｼｯｸUB" w:eastAsia="HGP創英角ｺﾞｼｯｸUB" w:hAnsi="ＭＳ ゴシック" w:hint="eastAsia"/>
                      <w:sz w:val="28"/>
                      <w:szCs w:val="28"/>
                    </w:rPr>
                    <w:t>」</w:t>
                  </w:r>
                </w:p>
                <w:p w:rsidR="00F44ED5" w:rsidRPr="001357A5" w:rsidRDefault="00F44ED5" w:rsidP="00500026">
                  <w:pPr>
                    <w:jc w:val="center"/>
                    <w:rPr>
                      <w:rFonts w:ascii="HGP創英角ｺﾞｼｯｸUB" w:eastAsia="HGP創英角ｺﾞｼｯｸUB"/>
                      <w:sz w:val="22"/>
                    </w:rPr>
                  </w:pPr>
                  <w:r w:rsidRPr="001357A5">
                    <w:rPr>
                      <w:rFonts w:ascii="HGP創英角ｺﾞｼｯｸUB" w:eastAsia="HGP創英角ｺﾞｼｯｸUB" w:hint="eastAsia"/>
                      <w:sz w:val="28"/>
                    </w:rPr>
                    <w:t>」</w:t>
                  </w:r>
                </w:p>
              </w:txbxContent>
            </v:textbox>
          </v:roundrect>
        </w:pict>
      </w:r>
    </w:p>
    <w:p w:rsidR="00DC73C6" w:rsidRDefault="00DC73C6" w:rsidP="001006EE">
      <w:pPr>
        <w:jc w:val="left"/>
        <w:rPr>
          <w:szCs w:val="21"/>
        </w:rPr>
      </w:pPr>
    </w:p>
    <w:p w:rsidR="00DC73C6" w:rsidRDefault="00DC73C6" w:rsidP="001006EE">
      <w:pPr>
        <w:jc w:val="left"/>
        <w:rPr>
          <w:szCs w:val="21"/>
        </w:rPr>
      </w:pPr>
    </w:p>
    <w:p w:rsidR="00DC73C6" w:rsidRPr="00237A3C" w:rsidRDefault="00D32DAD"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【ねらい】</w:t>
      </w:r>
    </w:p>
    <w:p w:rsidR="00384FCF" w:rsidRDefault="00384FCF" w:rsidP="00384FCF">
      <w:pPr>
        <w:jc w:val="left"/>
        <w:rPr>
          <w:szCs w:val="21"/>
        </w:rPr>
      </w:pPr>
      <w:r>
        <w:rPr>
          <w:rFonts w:hint="eastAsia"/>
          <w:szCs w:val="21"/>
        </w:rPr>
        <w:t>・公開授業をともなう研究発表会に参加し，実際の授業を参観したり</w:t>
      </w:r>
      <w:r w:rsidR="00D32DAD">
        <w:rPr>
          <w:rFonts w:hint="eastAsia"/>
          <w:szCs w:val="21"/>
        </w:rPr>
        <w:t>講演を聞いたりすることで，先進</w:t>
      </w:r>
    </w:p>
    <w:p w:rsidR="00DC73C6" w:rsidRDefault="00D32DAD" w:rsidP="00384FCF">
      <w:pPr>
        <w:ind w:firstLineChars="100" w:firstLine="210"/>
        <w:jc w:val="left"/>
        <w:rPr>
          <w:szCs w:val="21"/>
        </w:rPr>
      </w:pPr>
      <w:r>
        <w:rPr>
          <w:rFonts w:hint="eastAsia"/>
          <w:szCs w:val="21"/>
        </w:rPr>
        <w:t>的な取組を具体的に学ぶことができる</w:t>
      </w:r>
      <w:r w:rsidR="00A577B5">
        <w:rPr>
          <w:rFonts w:hint="eastAsia"/>
          <w:szCs w:val="21"/>
        </w:rPr>
        <w:t>ようにする</w:t>
      </w:r>
      <w:r>
        <w:rPr>
          <w:rFonts w:hint="eastAsia"/>
          <w:szCs w:val="21"/>
        </w:rPr>
        <w:t>。</w:t>
      </w:r>
    </w:p>
    <w:p w:rsidR="00DC73C6" w:rsidRPr="00384FCF" w:rsidRDefault="00DC73C6" w:rsidP="001006EE">
      <w:pPr>
        <w:jc w:val="left"/>
        <w:rPr>
          <w:szCs w:val="21"/>
        </w:rPr>
      </w:pPr>
    </w:p>
    <w:p w:rsidR="00DC73C6" w:rsidRPr="00237A3C" w:rsidRDefault="00384FCF"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【実施の方法】</w:t>
      </w:r>
    </w:p>
    <w:p w:rsidR="00DC73C6" w:rsidRDefault="00384FCF" w:rsidP="001006EE">
      <w:pPr>
        <w:jc w:val="left"/>
        <w:rPr>
          <w:szCs w:val="21"/>
        </w:rPr>
      </w:pPr>
      <w:r>
        <w:rPr>
          <w:rFonts w:hint="eastAsia"/>
          <w:szCs w:val="21"/>
        </w:rPr>
        <w:t>・学校指導課人権教育担当に，「日本語指導設置校」の研究発表会の有無を確かめ，計画を立てる。</w:t>
      </w:r>
    </w:p>
    <w:p w:rsidR="00A82F91" w:rsidRDefault="00A82F91" w:rsidP="001006EE">
      <w:pPr>
        <w:jc w:val="left"/>
        <w:rPr>
          <w:szCs w:val="21"/>
        </w:rPr>
      </w:pPr>
      <w:r>
        <w:rPr>
          <w:rFonts w:hint="eastAsia"/>
          <w:szCs w:val="21"/>
        </w:rPr>
        <w:t xml:space="preserve">　　　　　　　　　　　　　　　　　　　　　　　　　　　　　　　　　　　　　　　　　　　　　　　　　　　　　　　</w:t>
      </w:r>
    </w:p>
    <w:p w:rsidR="00A82F91" w:rsidRDefault="00507F3A" w:rsidP="001006EE">
      <w:pPr>
        <w:jc w:val="left"/>
        <w:rPr>
          <w:szCs w:val="21"/>
        </w:rPr>
      </w:pPr>
      <w:r>
        <w:rPr>
          <w:noProof/>
          <w:szCs w:val="21"/>
        </w:rPr>
        <w:pict>
          <v:roundrect id="_x0000_s1051" style="position:absolute;margin-left:0;margin-top:0;width:483pt;height:36pt;z-index:251632128" arcsize="10923f">
            <v:textbox inset="5.85pt,.7pt,5.85pt,.7pt">
              <w:txbxContent>
                <w:p w:rsidR="00F44ED5" w:rsidRPr="00F10832" w:rsidRDefault="00F44ED5" w:rsidP="00500026">
                  <w:pPr>
                    <w:ind w:firstLineChars="100" w:firstLine="280"/>
                    <w:jc w:val="center"/>
                    <w:rPr>
                      <w:rFonts w:ascii="HGP創英角ｺﾞｼｯｸUB" w:eastAsia="HGP創英角ｺﾞｼｯｸUB" w:hAnsi="ＭＳ ゴシック"/>
                      <w:sz w:val="28"/>
                      <w:szCs w:val="28"/>
                    </w:rPr>
                  </w:pPr>
                  <w:r w:rsidRPr="00F10832">
                    <w:rPr>
                      <w:rFonts w:ascii="HGP創英角ｺﾞｼｯｸUB" w:eastAsia="HGP創英角ｺﾞｼｯｸUB" w:hint="eastAsia"/>
                      <w:sz w:val="28"/>
                    </w:rPr>
                    <w:t>資料</w:t>
                  </w:r>
                  <w:r>
                    <w:rPr>
                      <w:rFonts w:ascii="HGP創英角ｺﾞｼｯｸUB" w:eastAsia="HGP創英角ｺﾞｼｯｸUB" w:hint="eastAsia"/>
                      <w:sz w:val="28"/>
                    </w:rPr>
                    <w:t>5-3</w:t>
                  </w:r>
                  <w:r w:rsidRPr="00F10832">
                    <w:rPr>
                      <w:rFonts w:ascii="HGP創英角ｺﾞｼｯｸUB" w:eastAsia="HGP創英角ｺﾞｼｯｸUB" w:hint="eastAsia"/>
                      <w:sz w:val="28"/>
                    </w:rPr>
                    <w:t xml:space="preserve">　</w:t>
                  </w:r>
                  <w:r>
                    <w:rPr>
                      <w:rFonts w:ascii="HGP創英角ｺﾞｼｯｸUB" w:eastAsia="HGP創英角ｺﾞｼｯｸUB" w:hAnsi="ＭＳ ゴシック" w:hint="eastAsia"/>
                      <w:sz w:val="28"/>
                      <w:szCs w:val="28"/>
                    </w:rPr>
                    <w:t>「日本語指導の授業を参観する</w:t>
                  </w:r>
                  <w:r w:rsidRPr="00F10832">
                    <w:rPr>
                      <w:rFonts w:ascii="HGP創英角ｺﾞｼｯｸUB" w:eastAsia="HGP創英角ｺﾞｼｯｸUB" w:hAnsi="ＭＳ ゴシック" w:hint="eastAsia"/>
                      <w:sz w:val="28"/>
                      <w:szCs w:val="28"/>
                    </w:rPr>
                    <w:t>」</w:t>
                  </w:r>
                </w:p>
                <w:p w:rsidR="00F44ED5" w:rsidRPr="001357A5" w:rsidRDefault="00F44ED5" w:rsidP="00500026">
                  <w:pPr>
                    <w:jc w:val="center"/>
                    <w:rPr>
                      <w:rFonts w:ascii="HGP創英角ｺﾞｼｯｸUB" w:eastAsia="HGP創英角ｺﾞｼｯｸUB"/>
                      <w:sz w:val="22"/>
                    </w:rPr>
                  </w:pPr>
                  <w:r w:rsidRPr="001357A5">
                    <w:rPr>
                      <w:rFonts w:ascii="HGP創英角ｺﾞｼｯｸUB" w:eastAsia="HGP創英角ｺﾞｼｯｸUB" w:hint="eastAsia"/>
                      <w:sz w:val="28"/>
                    </w:rPr>
                    <w:t>」</w:t>
                  </w:r>
                </w:p>
              </w:txbxContent>
            </v:textbox>
          </v:roundrect>
        </w:pict>
      </w:r>
    </w:p>
    <w:p w:rsidR="00384FCF" w:rsidRDefault="00384FCF" w:rsidP="001006EE">
      <w:pPr>
        <w:jc w:val="left"/>
        <w:rPr>
          <w:szCs w:val="21"/>
        </w:rPr>
      </w:pPr>
    </w:p>
    <w:p w:rsidR="00384FCF" w:rsidRPr="00384FCF" w:rsidRDefault="00384FCF" w:rsidP="001006EE">
      <w:pPr>
        <w:jc w:val="left"/>
        <w:rPr>
          <w:szCs w:val="21"/>
        </w:rPr>
      </w:pPr>
    </w:p>
    <w:p w:rsidR="00A82F91" w:rsidRPr="00237A3C" w:rsidRDefault="00384FCF"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【ねらい】</w:t>
      </w:r>
    </w:p>
    <w:p w:rsidR="00384FCF" w:rsidRDefault="00384FCF" w:rsidP="001006EE">
      <w:pPr>
        <w:jc w:val="left"/>
        <w:rPr>
          <w:szCs w:val="21"/>
        </w:rPr>
      </w:pPr>
      <w:r>
        <w:rPr>
          <w:rFonts w:hint="eastAsia"/>
          <w:szCs w:val="21"/>
        </w:rPr>
        <w:t>・日本語指導の授業を参観することを通して，対象児童生徒の学習の様子を知るとともに，日本語指導</w:t>
      </w:r>
    </w:p>
    <w:p w:rsidR="00A82F91" w:rsidRDefault="00A577B5" w:rsidP="00384FCF">
      <w:pPr>
        <w:ind w:firstLineChars="100" w:firstLine="210"/>
        <w:jc w:val="left"/>
        <w:rPr>
          <w:szCs w:val="21"/>
        </w:rPr>
      </w:pPr>
      <w:r>
        <w:rPr>
          <w:rFonts w:hint="eastAsia"/>
          <w:szCs w:val="21"/>
        </w:rPr>
        <w:t>の実際を知り，指導担当者との連携を深めるきっかけをつく</w:t>
      </w:r>
      <w:r w:rsidR="00384FCF">
        <w:rPr>
          <w:rFonts w:hint="eastAsia"/>
          <w:szCs w:val="21"/>
        </w:rPr>
        <w:t>る。</w:t>
      </w:r>
    </w:p>
    <w:p w:rsidR="00A82F91" w:rsidRDefault="00A82F91" w:rsidP="001006EE">
      <w:pPr>
        <w:jc w:val="left"/>
        <w:rPr>
          <w:szCs w:val="21"/>
        </w:rPr>
      </w:pPr>
    </w:p>
    <w:p w:rsidR="00A82F91" w:rsidRPr="00237A3C" w:rsidRDefault="00384FCF"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【実施の方法】</w:t>
      </w:r>
    </w:p>
    <w:p w:rsidR="00A82F91" w:rsidRDefault="00DE3160" w:rsidP="00384FCF">
      <w:pPr>
        <w:ind w:left="210" w:hangingChars="100" w:hanging="210"/>
        <w:jc w:val="left"/>
        <w:rPr>
          <w:szCs w:val="21"/>
        </w:rPr>
      </w:pPr>
      <w:r>
        <w:rPr>
          <w:noProof/>
        </w:rPr>
        <w:drawing>
          <wp:anchor distT="0" distB="0" distL="114300" distR="114300" simplePos="0" relativeHeight="251633152" behindDoc="0" locked="0" layoutInCell="1" allowOverlap="1">
            <wp:simplePos x="0" y="0"/>
            <wp:positionH relativeFrom="column">
              <wp:posOffset>4067175</wp:posOffset>
            </wp:positionH>
            <wp:positionV relativeFrom="paragraph">
              <wp:posOffset>342900</wp:posOffset>
            </wp:positionV>
            <wp:extent cx="1400175" cy="1031240"/>
            <wp:effectExtent l="19050" t="0" r="9525" b="0"/>
            <wp:wrapNone/>
            <wp:docPr id="35" name="図 35" descr="BK_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K_503"/>
                    <pic:cNvPicPr>
                      <a:picLocks noChangeAspect="1" noChangeArrowheads="1"/>
                    </pic:cNvPicPr>
                  </pic:nvPicPr>
                  <pic:blipFill>
                    <a:blip r:embed="rId16" cstate="print"/>
                    <a:srcRect/>
                    <a:stretch>
                      <a:fillRect/>
                    </a:stretch>
                  </pic:blipFill>
                  <pic:spPr bwMode="auto">
                    <a:xfrm>
                      <a:off x="0" y="0"/>
                      <a:ext cx="1400175" cy="1031240"/>
                    </a:xfrm>
                    <a:prstGeom prst="rect">
                      <a:avLst/>
                    </a:prstGeom>
                    <a:noFill/>
                    <a:ln w="9525">
                      <a:noFill/>
                      <a:miter lim="800000"/>
                      <a:headEnd/>
                      <a:tailEnd/>
                    </a:ln>
                  </pic:spPr>
                </pic:pic>
              </a:graphicData>
            </a:graphic>
          </wp:anchor>
        </w:drawing>
      </w:r>
      <w:r w:rsidR="00384FCF">
        <w:rPr>
          <w:rFonts w:hint="eastAsia"/>
          <w:szCs w:val="21"/>
        </w:rPr>
        <w:t>・学校指導課人権教育担当を通して，各学校に派遣されている「初期日本語指導員」もしくは「日本語指導ボランティア」の方に授業参観の依頼をする。</w:t>
      </w:r>
    </w:p>
    <w:p w:rsidR="00384FCF" w:rsidRDefault="00384FCF" w:rsidP="001006EE">
      <w:pPr>
        <w:jc w:val="left"/>
        <w:rPr>
          <w:szCs w:val="21"/>
        </w:rPr>
      </w:pPr>
    </w:p>
    <w:p w:rsidR="00384FCF" w:rsidRPr="00237A3C" w:rsidRDefault="00384FCF"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【準備物】</w:t>
      </w:r>
    </w:p>
    <w:p w:rsidR="00A82F91" w:rsidRDefault="00384FCF" w:rsidP="001006EE">
      <w:pPr>
        <w:jc w:val="left"/>
        <w:rPr>
          <w:szCs w:val="21"/>
        </w:rPr>
      </w:pPr>
      <w:r>
        <w:rPr>
          <w:rFonts w:hint="eastAsia"/>
          <w:szCs w:val="21"/>
        </w:rPr>
        <w:t>・日本語指導担当者と</w:t>
      </w:r>
      <w:r w:rsidR="00114D5B">
        <w:rPr>
          <w:rFonts w:hint="eastAsia"/>
          <w:szCs w:val="21"/>
        </w:rPr>
        <w:t>打合せ</w:t>
      </w:r>
      <w:r>
        <w:rPr>
          <w:rFonts w:hint="eastAsia"/>
          <w:szCs w:val="21"/>
        </w:rPr>
        <w:t>て確認する。</w:t>
      </w:r>
      <w:r w:rsidR="000410DE">
        <w:rPr>
          <w:rFonts w:hint="eastAsia"/>
          <w:szCs w:val="21"/>
        </w:rPr>
        <w:t xml:space="preserve">　　　　　　　</w:t>
      </w:r>
    </w:p>
    <w:p w:rsidR="00A82F91" w:rsidRDefault="00A82F91" w:rsidP="001006EE">
      <w:pPr>
        <w:jc w:val="left"/>
        <w:rPr>
          <w:szCs w:val="21"/>
        </w:rPr>
      </w:pPr>
    </w:p>
    <w:p w:rsidR="00A82F91" w:rsidRPr="00237A3C" w:rsidRDefault="00384FCF" w:rsidP="001006EE">
      <w:pPr>
        <w:jc w:val="left"/>
        <w:rPr>
          <w:rFonts w:ascii="ＭＳ ゴシック" w:eastAsia="ＭＳ ゴシック" w:hAnsi="ＭＳ ゴシック"/>
          <w:szCs w:val="21"/>
        </w:rPr>
      </w:pPr>
      <w:r w:rsidRPr="00237A3C">
        <w:rPr>
          <w:rFonts w:ascii="ＭＳ ゴシック" w:eastAsia="ＭＳ ゴシック" w:hAnsi="ＭＳ ゴシック" w:hint="eastAsia"/>
          <w:szCs w:val="21"/>
        </w:rPr>
        <w:t>【研修の流れ】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8"/>
        <w:gridCol w:w="4918"/>
      </w:tblGrid>
      <w:tr w:rsidR="00384FCF" w:rsidRPr="00E74C14" w:rsidTr="00384FCF">
        <w:tc>
          <w:tcPr>
            <w:tcW w:w="4918" w:type="dxa"/>
          </w:tcPr>
          <w:p w:rsidR="00384FCF" w:rsidRPr="00E93DD2" w:rsidRDefault="00384FCF" w:rsidP="00384FCF">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研修内容</w:t>
            </w:r>
          </w:p>
        </w:tc>
        <w:tc>
          <w:tcPr>
            <w:tcW w:w="4918" w:type="dxa"/>
          </w:tcPr>
          <w:p w:rsidR="00384FCF" w:rsidRPr="00E93DD2" w:rsidRDefault="00384FCF" w:rsidP="00384FCF">
            <w:pPr>
              <w:jc w:val="center"/>
              <w:rPr>
                <w:rFonts w:ascii="ＭＳ ゴシック" w:eastAsia="ＭＳ ゴシック" w:hAnsi="ＭＳ ゴシック"/>
                <w:sz w:val="24"/>
              </w:rPr>
            </w:pPr>
            <w:r w:rsidRPr="00E93DD2">
              <w:rPr>
                <w:rFonts w:ascii="ＭＳ ゴシック" w:eastAsia="ＭＳ ゴシック" w:hAnsi="ＭＳ ゴシック" w:hint="eastAsia"/>
                <w:sz w:val="24"/>
              </w:rPr>
              <w:t>留意点</w:t>
            </w:r>
          </w:p>
        </w:tc>
      </w:tr>
      <w:tr w:rsidR="00384FCF" w:rsidRPr="00E74C14" w:rsidTr="00384FCF">
        <w:tc>
          <w:tcPr>
            <w:tcW w:w="4918" w:type="dxa"/>
          </w:tcPr>
          <w:p w:rsidR="00384FCF" w:rsidRDefault="00384FCF" w:rsidP="00384FCF">
            <w:pPr>
              <w:jc w:val="left"/>
              <w:rPr>
                <w:sz w:val="24"/>
              </w:rPr>
            </w:pPr>
          </w:p>
          <w:p w:rsidR="00384FCF" w:rsidRDefault="00384FCF" w:rsidP="00384FCF">
            <w:pPr>
              <w:jc w:val="left"/>
              <w:rPr>
                <w:spacing w:val="-10"/>
                <w:sz w:val="24"/>
              </w:rPr>
            </w:pPr>
            <w:r>
              <w:rPr>
                <w:rFonts w:hint="eastAsia"/>
                <w:sz w:val="24"/>
              </w:rPr>
              <w:t>１．</w:t>
            </w:r>
            <w:r>
              <w:rPr>
                <w:rFonts w:hint="eastAsia"/>
                <w:spacing w:val="-10"/>
                <w:sz w:val="24"/>
              </w:rPr>
              <w:t>日本語指導の授業を参観する。</w:t>
            </w:r>
          </w:p>
          <w:p w:rsidR="00384FCF" w:rsidRDefault="00384FCF" w:rsidP="00384FCF">
            <w:pPr>
              <w:jc w:val="left"/>
              <w:rPr>
                <w:spacing w:val="-10"/>
                <w:sz w:val="24"/>
              </w:rPr>
            </w:pPr>
          </w:p>
          <w:p w:rsidR="00384FCF" w:rsidRDefault="00384FCF" w:rsidP="00384FCF">
            <w:pPr>
              <w:jc w:val="left"/>
              <w:rPr>
                <w:spacing w:val="-10"/>
                <w:sz w:val="24"/>
              </w:rPr>
            </w:pPr>
          </w:p>
          <w:p w:rsidR="00384FCF" w:rsidRDefault="00384FCF" w:rsidP="00384FCF">
            <w:pPr>
              <w:jc w:val="left"/>
              <w:rPr>
                <w:spacing w:val="-10"/>
                <w:sz w:val="24"/>
              </w:rPr>
            </w:pPr>
          </w:p>
          <w:p w:rsidR="00237A3C" w:rsidRDefault="00237A3C" w:rsidP="00384FCF">
            <w:pPr>
              <w:jc w:val="left"/>
              <w:rPr>
                <w:spacing w:val="-10"/>
                <w:sz w:val="24"/>
              </w:rPr>
            </w:pPr>
          </w:p>
          <w:p w:rsidR="00237A3C" w:rsidRDefault="00237A3C" w:rsidP="00384FCF">
            <w:pPr>
              <w:jc w:val="left"/>
              <w:rPr>
                <w:spacing w:val="-10"/>
                <w:sz w:val="24"/>
              </w:rPr>
            </w:pPr>
          </w:p>
          <w:p w:rsidR="00DD1BAB" w:rsidRDefault="00DD1BAB" w:rsidP="00384FCF">
            <w:pPr>
              <w:jc w:val="left"/>
              <w:rPr>
                <w:spacing w:val="-10"/>
                <w:sz w:val="24"/>
              </w:rPr>
            </w:pPr>
          </w:p>
          <w:p w:rsidR="00384FCF" w:rsidRDefault="00384FCF" w:rsidP="00384FCF">
            <w:pPr>
              <w:jc w:val="left"/>
              <w:rPr>
                <w:spacing w:val="-10"/>
                <w:sz w:val="24"/>
              </w:rPr>
            </w:pPr>
            <w:r>
              <w:rPr>
                <w:rFonts w:hint="eastAsia"/>
                <w:spacing w:val="-10"/>
                <w:sz w:val="24"/>
              </w:rPr>
              <w:t>２．日本語指導担当者から，日本語指導中の様</w:t>
            </w:r>
          </w:p>
          <w:p w:rsidR="00384FCF" w:rsidRDefault="00384FCF" w:rsidP="00384FCF">
            <w:pPr>
              <w:ind w:firstLineChars="200" w:firstLine="440"/>
              <w:jc w:val="left"/>
              <w:rPr>
                <w:spacing w:val="-10"/>
                <w:sz w:val="24"/>
              </w:rPr>
            </w:pPr>
            <w:r>
              <w:rPr>
                <w:rFonts w:hint="eastAsia"/>
                <w:spacing w:val="-10"/>
                <w:sz w:val="24"/>
              </w:rPr>
              <w:t>子や学習内容についてお話を聞く。</w:t>
            </w:r>
          </w:p>
          <w:p w:rsidR="00384FCF" w:rsidRDefault="00384FCF" w:rsidP="00384FCF">
            <w:pPr>
              <w:jc w:val="left"/>
              <w:rPr>
                <w:spacing w:val="-10"/>
                <w:sz w:val="24"/>
              </w:rPr>
            </w:pPr>
          </w:p>
          <w:p w:rsidR="00384FCF" w:rsidRPr="00237A3C" w:rsidRDefault="00384FCF" w:rsidP="00237A3C">
            <w:pPr>
              <w:jc w:val="left"/>
              <w:rPr>
                <w:spacing w:val="-10"/>
                <w:sz w:val="24"/>
              </w:rPr>
            </w:pPr>
            <w:r>
              <w:rPr>
                <w:rFonts w:hint="eastAsia"/>
                <w:spacing w:val="-10"/>
                <w:sz w:val="24"/>
              </w:rPr>
              <w:t>３．質疑応答</w:t>
            </w:r>
          </w:p>
        </w:tc>
        <w:tc>
          <w:tcPr>
            <w:tcW w:w="4918" w:type="dxa"/>
          </w:tcPr>
          <w:p w:rsidR="00384FCF" w:rsidRDefault="00384FCF" w:rsidP="00384FCF">
            <w:pPr>
              <w:jc w:val="left"/>
              <w:rPr>
                <w:sz w:val="24"/>
              </w:rPr>
            </w:pPr>
          </w:p>
          <w:p w:rsidR="00237A3C" w:rsidRDefault="00237A3C" w:rsidP="00384FCF">
            <w:pPr>
              <w:jc w:val="left"/>
              <w:rPr>
                <w:sz w:val="24"/>
              </w:rPr>
            </w:pPr>
            <w:r>
              <w:rPr>
                <w:rFonts w:hint="eastAsia"/>
                <w:sz w:val="24"/>
              </w:rPr>
              <w:t>・ほとんどが一対一の授業であるため，参観</w:t>
            </w:r>
          </w:p>
          <w:p w:rsidR="00237A3C" w:rsidRDefault="00805A1A" w:rsidP="00641950">
            <w:pPr>
              <w:ind w:firstLineChars="68" w:firstLine="163"/>
              <w:jc w:val="left"/>
              <w:rPr>
                <w:sz w:val="24"/>
              </w:rPr>
            </w:pPr>
            <w:r>
              <w:rPr>
                <w:rFonts w:hint="eastAsia"/>
                <w:sz w:val="24"/>
              </w:rPr>
              <w:t>するに当たっては</w:t>
            </w:r>
            <w:r w:rsidR="00237A3C">
              <w:rPr>
                <w:rFonts w:hint="eastAsia"/>
                <w:sz w:val="24"/>
              </w:rPr>
              <w:t>，普段通りの授業ができ</w:t>
            </w:r>
          </w:p>
          <w:p w:rsidR="00805A1A" w:rsidRDefault="00DD1BAB" w:rsidP="00805A1A">
            <w:pPr>
              <w:ind w:firstLineChars="68" w:firstLine="163"/>
              <w:jc w:val="left"/>
              <w:rPr>
                <w:sz w:val="24"/>
              </w:rPr>
            </w:pPr>
            <w:r>
              <w:rPr>
                <w:rFonts w:hint="eastAsia"/>
                <w:sz w:val="24"/>
              </w:rPr>
              <w:t>るように</w:t>
            </w:r>
            <w:r w:rsidR="00237A3C">
              <w:rPr>
                <w:rFonts w:hint="eastAsia"/>
                <w:sz w:val="24"/>
              </w:rPr>
              <w:t>配慮する必要がある。</w:t>
            </w:r>
            <w:r w:rsidR="00805A1A">
              <w:rPr>
                <w:rFonts w:hint="eastAsia"/>
                <w:sz w:val="24"/>
              </w:rPr>
              <w:t>（例：</w:t>
            </w:r>
            <w:r>
              <w:rPr>
                <w:rFonts w:hint="eastAsia"/>
                <w:sz w:val="24"/>
              </w:rPr>
              <w:t>直接</w:t>
            </w:r>
          </w:p>
          <w:p w:rsidR="00805A1A" w:rsidRDefault="00DD1BAB" w:rsidP="00805A1A">
            <w:pPr>
              <w:ind w:firstLineChars="68" w:firstLine="163"/>
              <w:jc w:val="left"/>
              <w:rPr>
                <w:sz w:val="24"/>
              </w:rPr>
            </w:pPr>
            <w:r>
              <w:rPr>
                <w:rFonts w:hint="eastAsia"/>
                <w:sz w:val="24"/>
              </w:rPr>
              <w:t>の参観は避けて，ビ</w:t>
            </w:r>
            <w:r w:rsidR="00237A3C">
              <w:rPr>
                <w:rFonts w:hint="eastAsia"/>
                <w:sz w:val="24"/>
              </w:rPr>
              <w:t>デオカメラで撮った映</w:t>
            </w:r>
          </w:p>
          <w:p w:rsidR="00805A1A" w:rsidRDefault="00237A3C" w:rsidP="00805A1A">
            <w:pPr>
              <w:ind w:firstLineChars="68" w:firstLine="163"/>
              <w:jc w:val="left"/>
              <w:rPr>
                <w:sz w:val="24"/>
              </w:rPr>
            </w:pPr>
            <w:r>
              <w:rPr>
                <w:rFonts w:hint="eastAsia"/>
                <w:sz w:val="24"/>
              </w:rPr>
              <w:t>像を，違う部屋のデジタルテレビで視聴す</w:t>
            </w:r>
          </w:p>
          <w:p w:rsidR="00384FCF" w:rsidRDefault="00805A1A" w:rsidP="00805A1A">
            <w:pPr>
              <w:ind w:firstLineChars="68" w:firstLine="163"/>
              <w:jc w:val="left"/>
              <w:rPr>
                <w:sz w:val="24"/>
              </w:rPr>
            </w:pPr>
            <w:r>
              <w:rPr>
                <w:rFonts w:hint="eastAsia"/>
                <w:sz w:val="24"/>
              </w:rPr>
              <w:t>るといった配慮）</w:t>
            </w:r>
          </w:p>
          <w:p w:rsidR="00237A3C" w:rsidRDefault="00237A3C" w:rsidP="00237A3C">
            <w:pPr>
              <w:ind w:firstLineChars="100" w:firstLine="240"/>
              <w:jc w:val="left"/>
              <w:rPr>
                <w:sz w:val="24"/>
              </w:rPr>
            </w:pPr>
          </w:p>
          <w:p w:rsidR="00237A3C" w:rsidRDefault="00A577B5" w:rsidP="00237A3C">
            <w:pPr>
              <w:ind w:left="240" w:hangingChars="100" w:hanging="240"/>
              <w:jc w:val="left"/>
              <w:rPr>
                <w:sz w:val="24"/>
              </w:rPr>
            </w:pPr>
            <w:r>
              <w:rPr>
                <w:rFonts w:hint="eastAsia"/>
                <w:sz w:val="24"/>
              </w:rPr>
              <w:t>・日本語指導担当者とは事前に打合せをし</w:t>
            </w:r>
            <w:r w:rsidR="00237A3C">
              <w:rPr>
                <w:rFonts w:hint="eastAsia"/>
                <w:sz w:val="24"/>
              </w:rPr>
              <w:t>，話して欲しい内容を伝えておく。</w:t>
            </w:r>
          </w:p>
          <w:p w:rsidR="007E733A" w:rsidRDefault="007E733A" w:rsidP="00237A3C">
            <w:pPr>
              <w:ind w:left="240" w:hangingChars="100" w:hanging="240"/>
              <w:jc w:val="left"/>
              <w:rPr>
                <w:sz w:val="24"/>
              </w:rPr>
            </w:pPr>
          </w:p>
          <w:p w:rsidR="007E733A" w:rsidRPr="00237A3C" w:rsidRDefault="007E733A" w:rsidP="00237A3C">
            <w:pPr>
              <w:ind w:left="240" w:hangingChars="100" w:hanging="240"/>
              <w:jc w:val="left"/>
              <w:rPr>
                <w:sz w:val="24"/>
              </w:rPr>
            </w:pPr>
            <w:r>
              <w:rPr>
                <w:rFonts w:hint="eastAsia"/>
                <w:sz w:val="24"/>
              </w:rPr>
              <w:t>・事前に質問事項を考えておくようにする。</w:t>
            </w:r>
          </w:p>
        </w:tc>
      </w:tr>
    </w:tbl>
    <w:p w:rsidR="00A839C1" w:rsidRDefault="00A839C1" w:rsidP="001006EE">
      <w:pPr>
        <w:jc w:val="left"/>
        <w:rPr>
          <w:szCs w:val="21"/>
        </w:rPr>
      </w:pPr>
    </w:p>
    <w:p w:rsidR="00805A1A" w:rsidRDefault="00805A1A" w:rsidP="001006EE">
      <w:pPr>
        <w:jc w:val="left"/>
        <w:rPr>
          <w:szCs w:val="21"/>
        </w:rPr>
      </w:pPr>
    </w:p>
    <w:p w:rsidR="00C43C70" w:rsidRDefault="00507F3A" w:rsidP="001006EE">
      <w:pPr>
        <w:jc w:val="left"/>
        <w:rPr>
          <w:szCs w:val="21"/>
        </w:rPr>
      </w:pPr>
      <w:r>
        <w:rPr>
          <w:noProof/>
          <w:szCs w:val="21"/>
        </w:rPr>
        <w:lastRenderedPageBreak/>
        <w:pict>
          <v:roundrect id="_x0000_s1086" style="position:absolute;margin-left:0;margin-top:0;width:483pt;height:36pt;z-index:251640320" arcsize="10923f">
            <v:textbox inset="5.85pt,.7pt,5.85pt,.7pt">
              <w:txbxContent>
                <w:p w:rsidR="00F44ED5" w:rsidRPr="00134D30" w:rsidRDefault="00F44ED5" w:rsidP="00C43C70">
                  <w:pPr>
                    <w:ind w:firstLineChars="100" w:firstLine="280"/>
                    <w:jc w:val="left"/>
                    <w:rPr>
                      <w:rFonts w:ascii="HGP創英角ｺﾞｼｯｸUB" w:eastAsia="HGP創英角ｺﾞｼｯｸUB"/>
                      <w:sz w:val="28"/>
                    </w:rPr>
                  </w:pPr>
                  <w:r w:rsidRPr="00134D30">
                    <w:rPr>
                      <w:rFonts w:ascii="HGP創英角ｺﾞｼｯｸUB" w:eastAsia="HGP創英角ｺﾞｼｯｸUB" w:hint="eastAsia"/>
                      <w:sz w:val="28"/>
                    </w:rPr>
                    <w:t>資料6　「外国にルーツをもつ子どもたちの現状と課題〈概要編〉」</w:t>
                  </w:r>
                </w:p>
                <w:p w:rsidR="00F44ED5" w:rsidRPr="00C43C70" w:rsidRDefault="00F44ED5" w:rsidP="00C43C70">
                  <w:pPr>
                    <w:ind w:firstLineChars="100" w:firstLine="280"/>
                    <w:jc w:val="center"/>
                    <w:rPr>
                      <w:rFonts w:ascii="HGP創英角ｺﾞｼｯｸUB" w:eastAsia="HGP創英角ｺﾞｼｯｸUB" w:hAnsi="ＭＳ ゴシック"/>
                      <w:sz w:val="28"/>
                      <w:szCs w:val="28"/>
                    </w:rPr>
                  </w:pPr>
                </w:p>
                <w:p w:rsidR="00F44ED5" w:rsidRPr="001357A5" w:rsidRDefault="00F44ED5" w:rsidP="00C43C70">
                  <w:pPr>
                    <w:jc w:val="center"/>
                    <w:rPr>
                      <w:rFonts w:ascii="HGP創英角ｺﾞｼｯｸUB" w:eastAsia="HGP創英角ｺﾞｼｯｸUB"/>
                      <w:sz w:val="22"/>
                    </w:rPr>
                  </w:pPr>
                  <w:r w:rsidRPr="001357A5">
                    <w:rPr>
                      <w:rFonts w:ascii="HGP創英角ｺﾞｼｯｸUB" w:eastAsia="HGP創英角ｺﾞｼｯｸUB" w:hint="eastAsia"/>
                      <w:sz w:val="28"/>
                    </w:rPr>
                    <w:t>」</w:t>
                  </w:r>
                </w:p>
              </w:txbxContent>
            </v:textbox>
          </v:roundrect>
        </w:pict>
      </w:r>
      <w:r w:rsidR="00C43C70">
        <w:rPr>
          <w:rFonts w:hint="eastAsia"/>
          <w:szCs w:val="21"/>
        </w:rPr>
        <w:t xml:space="preserve">　　　　　　　　　　　　　　　　　　　　　　　　　　　　　　　　　　　　　　　　　　　　　　　</w:t>
      </w:r>
    </w:p>
    <w:p w:rsidR="00C43C70" w:rsidRDefault="00C43C70" w:rsidP="001006EE">
      <w:pPr>
        <w:jc w:val="left"/>
        <w:rPr>
          <w:szCs w:val="21"/>
        </w:rPr>
      </w:pPr>
    </w:p>
    <w:p w:rsidR="00C43C70" w:rsidRDefault="00C43C70" w:rsidP="001006EE">
      <w:pPr>
        <w:jc w:val="left"/>
        <w:rPr>
          <w:szCs w:val="21"/>
        </w:rPr>
      </w:pPr>
    </w:p>
    <w:p w:rsidR="00785164" w:rsidRPr="0007131F" w:rsidRDefault="00785164" w:rsidP="001006EE">
      <w:pPr>
        <w:jc w:val="left"/>
        <w:rPr>
          <w:rFonts w:asciiTheme="majorEastAsia" w:eastAsiaTheme="majorEastAsia" w:hAnsiTheme="majorEastAsia"/>
          <w:szCs w:val="21"/>
        </w:rPr>
      </w:pPr>
      <w:r>
        <w:rPr>
          <w:rFonts w:hint="eastAsia"/>
          <w:szCs w:val="21"/>
        </w:rPr>
        <w:t xml:space="preserve">　この資料は，別添の</w:t>
      </w:r>
      <w:r>
        <w:rPr>
          <w:rFonts w:hint="eastAsia"/>
          <w:szCs w:val="21"/>
        </w:rPr>
        <w:t>CD</w:t>
      </w:r>
      <w:r>
        <w:rPr>
          <w:rFonts w:hint="eastAsia"/>
          <w:szCs w:val="21"/>
        </w:rPr>
        <w:t>にある，「外国にルーツをもつ子どもたちの現状と課題〈概要編〉」のプレゼンテーション資料の原稿です。クリック個所を▼で示しています。</w:t>
      </w:r>
      <w:r w:rsidR="0007131F" w:rsidRPr="0007131F">
        <w:rPr>
          <w:rFonts w:asciiTheme="majorEastAsia" w:eastAsiaTheme="majorEastAsia" w:hAnsiTheme="majorEastAsia" w:hint="eastAsia"/>
          <w:szCs w:val="21"/>
        </w:rPr>
        <w:t>※所要時間約20分</w:t>
      </w:r>
    </w:p>
    <w:p w:rsidR="00785164" w:rsidRDefault="00785164" w:rsidP="001006EE">
      <w:pPr>
        <w:jc w:val="left"/>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7"/>
        <w:gridCol w:w="5997"/>
      </w:tblGrid>
      <w:tr w:rsidR="00785164" w:rsidTr="00785164">
        <w:tc>
          <w:tcPr>
            <w:tcW w:w="4086" w:type="dxa"/>
          </w:tcPr>
          <w:p w:rsidR="00785164" w:rsidRDefault="00785164" w:rsidP="00785164">
            <w:pPr>
              <w:jc w:val="center"/>
            </w:pPr>
            <w:r>
              <w:rPr>
                <w:rFonts w:hint="eastAsia"/>
              </w:rPr>
              <w:t>スライド</w:t>
            </w:r>
          </w:p>
        </w:tc>
        <w:tc>
          <w:tcPr>
            <w:tcW w:w="6334" w:type="dxa"/>
          </w:tcPr>
          <w:p w:rsidR="00785164" w:rsidRDefault="00785164" w:rsidP="00785164">
            <w:pPr>
              <w:jc w:val="center"/>
            </w:pPr>
            <w:r>
              <w:rPr>
                <w:rFonts w:hint="eastAsia"/>
              </w:rPr>
              <w:t>説明内容</w:t>
            </w:r>
          </w:p>
        </w:tc>
      </w:tr>
      <w:tr w:rsidR="00785164" w:rsidTr="00785164">
        <w:tc>
          <w:tcPr>
            <w:tcW w:w="4086" w:type="dxa"/>
          </w:tcPr>
          <w:p w:rsidR="00785164" w:rsidRDefault="00BA2C3F" w:rsidP="001E39AD">
            <w:r>
              <w:rPr>
                <w:rFonts w:hint="eastAsia"/>
                <w:noProof/>
              </w:rPr>
              <w:drawing>
                <wp:anchor distT="0" distB="0" distL="114300" distR="114300" simplePos="0" relativeHeight="251707904" behindDoc="0" locked="0" layoutInCell="1" allowOverlap="1">
                  <wp:simplePos x="0" y="0"/>
                  <wp:positionH relativeFrom="column">
                    <wp:posOffset>394335</wp:posOffset>
                  </wp:positionH>
                  <wp:positionV relativeFrom="paragraph">
                    <wp:posOffset>101600</wp:posOffset>
                  </wp:positionV>
                  <wp:extent cx="1819275" cy="1362075"/>
                  <wp:effectExtent l="19050" t="0" r="9525" b="0"/>
                  <wp:wrapNone/>
                  <wp:docPr id="6"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r w:rsidR="00785164">
              <w:rPr>
                <w:rFonts w:hint="eastAsia"/>
              </w:rPr>
              <w:t>①</w:t>
            </w:r>
          </w:p>
          <w:p w:rsidR="00785164" w:rsidRDefault="00785164" w:rsidP="001E39AD"/>
          <w:p w:rsidR="00785164" w:rsidRDefault="00785164" w:rsidP="001E39AD"/>
          <w:p w:rsidR="00785164" w:rsidRDefault="00785164" w:rsidP="001E39AD"/>
          <w:p w:rsidR="00785164" w:rsidRDefault="00785164" w:rsidP="001E39AD"/>
          <w:p w:rsidR="00785164" w:rsidRDefault="00785164" w:rsidP="001E39AD"/>
          <w:p w:rsidR="00785164" w:rsidRDefault="00785164" w:rsidP="001E39AD">
            <w:pPr>
              <w:rPr>
                <w:noProof/>
              </w:rPr>
            </w:pPr>
          </w:p>
        </w:tc>
        <w:tc>
          <w:tcPr>
            <w:tcW w:w="6334" w:type="dxa"/>
          </w:tcPr>
          <w:p w:rsidR="00785164" w:rsidRDefault="00785164" w:rsidP="004E6244">
            <w:r>
              <w:rPr>
                <w:rFonts w:hint="eastAsia"/>
              </w:rPr>
              <w:t>①外国にルーツをもつ子どもたちの現状と課題，日本語指</w:t>
            </w:r>
            <w:r w:rsidR="005875C2">
              <w:rPr>
                <w:rFonts w:hint="eastAsia"/>
              </w:rPr>
              <w:t>導が必要な子どもたちの教育について，全国的な状況，京都市の現状などを</w:t>
            </w:r>
            <w:r>
              <w:rPr>
                <w:rFonts w:hint="eastAsia"/>
              </w:rPr>
              <w:t>説明します。</w:t>
            </w:r>
            <w:r w:rsidR="006A5244">
              <w:rPr>
                <w:rFonts w:hint="eastAsia"/>
              </w:rPr>
              <w:t>▼</w:t>
            </w:r>
          </w:p>
        </w:tc>
      </w:tr>
      <w:tr w:rsidR="00785164" w:rsidTr="00785164">
        <w:tc>
          <w:tcPr>
            <w:tcW w:w="4086" w:type="dxa"/>
          </w:tcPr>
          <w:p w:rsidR="00785164" w:rsidRDefault="00785164" w:rsidP="001E39AD">
            <w:r>
              <w:rPr>
                <w:rFonts w:hint="eastAsia"/>
              </w:rPr>
              <w:t>②</w:t>
            </w:r>
          </w:p>
          <w:p w:rsidR="00785164" w:rsidRDefault="00BA2C3F" w:rsidP="001E39AD">
            <w:r>
              <w:rPr>
                <w:noProof/>
              </w:rPr>
              <w:drawing>
                <wp:anchor distT="0" distB="0" distL="114300" distR="114300" simplePos="0" relativeHeight="251708928" behindDoc="0" locked="0" layoutInCell="1" allowOverlap="1">
                  <wp:simplePos x="0" y="0"/>
                  <wp:positionH relativeFrom="column">
                    <wp:posOffset>3810</wp:posOffset>
                  </wp:positionH>
                  <wp:positionV relativeFrom="paragraph">
                    <wp:posOffset>99060</wp:posOffset>
                  </wp:positionV>
                  <wp:extent cx="2329815" cy="1710690"/>
                  <wp:effectExtent l="1905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cstate="print"/>
                          <a:srcRect/>
                          <a:stretch>
                            <a:fillRect/>
                          </a:stretch>
                        </pic:blipFill>
                        <pic:spPr bwMode="auto">
                          <a:xfrm>
                            <a:off x="0" y="0"/>
                            <a:ext cx="2329815" cy="1710690"/>
                          </a:xfrm>
                          <a:prstGeom prst="rect">
                            <a:avLst/>
                          </a:prstGeom>
                          <a:noFill/>
                          <a:ln w="9525">
                            <a:noFill/>
                            <a:miter lim="800000"/>
                            <a:headEnd/>
                            <a:tailEnd/>
                          </a:ln>
                        </pic:spPr>
                      </pic:pic>
                    </a:graphicData>
                  </a:graphic>
                </wp:anchor>
              </w:drawing>
            </w:r>
          </w:p>
        </w:tc>
        <w:tc>
          <w:tcPr>
            <w:tcW w:w="6334" w:type="dxa"/>
          </w:tcPr>
          <w:p w:rsidR="00785164" w:rsidRDefault="007E733A" w:rsidP="004E6244">
            <w:r>
              <w:rPr>
                <w:rFonts w:hint="eastAsia"/>
              </w:rPr>
              <w:t>②はじめ</w:t>
            </w:r>
            <w:r w:rsidR="005875C2">
              <w:rPr>
                <w:rFonts w:hint="eastAsia"/>
              </w:rPr>
              <w:t>に，帰国・外国人児童生徒とは，どのような子どもたちなのか</w:t>
            </w:r>
            <w:r w:rsidR="00785164">
              <w:rPr>
                <w:rFonts w:hint="eastAsia"/>
              </w:rPr>
              <w:t>を確認します。</w:t>
            </w:r>
          </w:p>
          <w:p w:rsidR="00785164" w:rsidRDefault="005D6E9A" w:rsidP="004E6244">
            <w:r>
              <w:rPr>
                <w:rFonts w:hint="eastAsia"/>
              </w:rPr>
              <w:t>▼</w:t>
            </w:r>
            <w:r w:rsidR="00785164">
              <w:rPr>
                <w:rFonts w:hint="eastAsia"/>
              </w:rPr>
              <w:t>帰国児童生徒は，海外帰国児童生徒と中国帰国児童生徒に分かれます。海外帰国児童生徒は，保護者の海外滞在に伴って長期間海外で過ごした後帰国した子どもたちです。海外で生まれた子どもたちもいます。中国帰国児童生徒は，中国残留日本人の子どもや孫，ひ孫にあたる子どもたちです。京都市では，向島，小栗栖，醍醐が中国帰国児童生徒の集住地域です。最近は，三世や四世で日本生まれの子どもが増えてきています。</w:t>
            </w:r>
          </w:p>
          <w:p w:rsidR="00785164" w:rsidRDefault="005D6E9A" w:rsidP="004E6244">
            <w:r>
              <w:rPr>
                <w:rFonts w:hint="eastAsia"/>
              </w:rPr>
              <w:t>▼</w:t>
            </w:r>
            <w:r w:rsidR="005875C2">
              <w:rPr>
                <w:rFonts w:hint="eastAsia"/>
              </w:rPr>
              <w:t>外国人児童生徒の</w:t>
            </w:r>
            <w:r w:rsidR="00785164">
              <w:rPr>
                <w:rFonts w:hint="eastAsia"/>
              </w:rPr>
              <w:t>国籍は日本以外です。保護者の</w:t>
            </w:r>
            <w:r w:rsidR="005875C2">
              <w:rPr>
                <w:rFonts w:hint="eastAsia"/>
              </w:rPr>
              <w:t>留学や就労に伴って来日するケースが多く，</w:t>
            </w:r>
            <w:r w:rsidR="00785164">
              <w:rPr>
                <w:rFonts w:hint="eastAsia"/>
              </w:rPr>
              <w:t>京都大学の周辺が集住地域になっています。</w:t>
            </w:r>
          </w:p>
          <w:p w:rsidR="00785164" w:rsidRDefault="006A5244" w:rsidP="004E6244">
            <w:r>
              <w:rPr>
                <w:rFonts w:hint="eastAsia"/>
              </w:rPr>
              <w:t>▼</w:t>
            </w:r>
            <w:r w:rsidR="00785164">
              <w:rPr>
                <w:rFonts w:hint="eastAsia"/>
              </w:rPr>
              <w:t>その他の場合ですが，国際結婚による来日や日本国籍をもった子どもの来日，例えばフィリピンからの介護士の子どもたちの来日があります。</w:t>
            </w:r>
          </w:p>
          <w:p w:rsidR="00785164" w:rsidRDefault="005875C2" w:rsidP="004E6244">
            <w:r>
              <w:rPr>
                <w:rFonts w:hint="eastAsia"/>
              </w:rPr>
              <w:t>▼最近増えてきているのは，</w:t>
            </w:r>
            <w:r w:rsidR="00785164">
              <w:rPr>
                <w:rFonts w:hint="eastAsia"/>
              </w:rPr>
              <w:t>その他の場</w:t>
            </w:r>
            <w:r>
              <w:rPr>
                <w:rFonts w:hint="eastAsia"/>
              </w:rPr>
              <w:t>合です。国籍が日本籍であることが多いため，転入学通知書などでは</w:t>
            </w:r>
            <w:r w:rsidR="00785164">
              <w:rPr>
                <w:rFonts w:hint="eastAsia"/>
              </w:rPr>
              <w:t>把握しにくい状況にあります。</w:t>
            </w:r>
            <w:r w:rsidR="006A5244">
              <w:rPr>
                <w:rFonts w:hint="eastAsia"/>
              </w:rPr>
              <w:t>▼</w:t>
            </w:r>
          </w:p>
        </w:tc>
      </w:tr>
      <w:tr w:rsidR="00785164" w:rsidRPr="009006D9" w:rsidTr="00785164">
        <w:trPr>
          <w:trHeight w:val="1940"/>
        </w:trPr>
        <w:tc>
          <w:tcPr>
            <w:tcW w:w="4086" w:type="dxa"/>
          </w:tcPr>
          <w:p w:rsidR="00785164" w:rsidRDefault="00BA2C3F" w:rsidP="001E39AD">
            <w:r>
              <w:rPr>
                <w:rFonts w:hint="eastAsia"/>
                <w:noProof/>
              </w:rPr>
              <w:drawing>
                <wp:anchor distT="0" distB="0" distL="114300" distR="114300" simplePos="0" relativeHeight="251709952" behindDoc="0" locked="0" layoutInCell="1" allowOverlap="1">
                  <wp:simplePos x="0" y="0"/>
                  <wp:positionH relativeFrom="column">
                    <wp:posOffset>333375</wp:posOffset>
                  </wp:positionH>
                  <wp:positionV relativeFrom="paragraph">
                    <wp:posOffset>88900</wp:posOffset>
                  </wp:positionV>
                  <wp:extent cx="1960880" cy="1466850"/>
                  <wp:effectExtent l="19050" t="0" r="127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cstate="print"/>
                          <a:srcRect/>
                          <a:stretch>
                            <a:fillRect/>
                          </a:stretch>
                        </pic:blipFill>
                        <pic:spPr bwMode="auto">
                          <a:xfrm>
                            <a:off x="0" y="0"/>
                            <a:ext cx="1960880" cy="1466850"/>
                          </a:xfrm>
                          <a:prstGeom prst="rect">
                            <a:avLst/>
                          </a:prstGeom>
                          <a:noFill/>
                          <a:ln w="9525">
                            <a:noFill/>
                            <a:miter lim="800000"/>
                            <a:headEnd/>
                            <a:tailEnd/>
                          </a:ln>
                        </pic:spPr>
                      </pic:pic>
                    </a:graphicData>
                  </a:graphic>
                </wp:anchor>
              </w:drawing>
            </w:r>
            <w:r w:rsidR="00785164">
              <w:rPr>
                <w:rFonts w:hint="eastAsia"/>
              </w:rPr>
              <w:t>③</w:t>
            </w:r>
          </w:p>
          <w:p w:rsidR="00785164" w:rsidRDefault="00785164" w:rsidP="001E39AD">
            <w:pPr>
              <w:rPr>
                <w:noProof/>
              </w:rPr>
            </w:pPr>
          </w:p>
          <w:p w:rsidR="00785164" w:rsidRDefault="00785164" w:rsidP="001E39AD"/>
          <w:p w:rsidR="00785164" w:rsidRDefault="00785164" w:rsidP="001E39AD"/>
          <w:p w:rsidR="00785164" w:rsidRDefault="00785164" w:rsidP="001E39AD"/>
          <w:p w:rsidR="00785164" w:rsidRDefault="00785164" w:rsidP="001E39AD"/>
          <w:p w:rsidR="00785164" w:rsidRDefault="00785164" w:rsidP="001E39AD"/>
          <w:p w:rsidR="004E6244" w:rsidRDefault="004E6244" w:rsidP="001E39AD"/>
        </w:tc>
        <w:tc>
          <w:tcPr>
            <w:tcW w:w="6334" w:type="dxa"/>
          </w:tcPr>
          <w:p w:rsidR="00785164" w:rsidRPr="009006D9" w:rsidRDefault="00785164" w:rsidP="004E6244">
            <w:pPr>
              <w:rPr>
                <w:rFonts w:asciiTheme="minorEastAsia" w:eastAsiaTheme="minorEastAsia" w:hAnsiTheme="minorEastAsia"/>
              </w:rPr>
            </w:pPr>
            <w:r w:rsidRPr="009006D9">
              <w:rPr>
                <w:rFonts w:asciiTheme="minorEastAsia" w:eastAsiaTheme="minorEastAsia" w:hAnsiTheme="minorEastAsia" w:hint="eastAsia"/>
              </w:rPr>
              <w:t>③次に，平成</w:t>
            </w:r>
            <w:r w:rsidR="009006D9" w:rsidRPr="009006D9">
              <w:rPr>
                <w:rFonts w:asciiTheme="minorEastAsia" w:eastAsiaTheme="minorEastAsia" w:hAnsiTheme="minorEastAsia" w:hint="eastAsia"/>
              </w:rPr>
              <w:t>22</w:t>
            </w:r>
            <w:r w:rsidRPr="009006D9">
              <w:rPr>
                <w:rFonts w:asciiTheme="minorEastAsia" w:eastAsiaTheme="minorEastAsia" w:hAnsiTheme="minorEastAsia" w:hint="eastAsia"/>
              </w:rPr>
              <w:t>年度の文部科学省調査結果から，全国的な在籍状況を見てみましょう。</w:t>
            </w:r>
          </w:p>
          <w:p w:rsidR="00785164" w:rsidRDefault="005875C2" w:rsidP="004E6244">
            <w:pPr>
              <w:rPr>
                <w:rFonts w:asciiTheme="minorEastAsia" w:eastAsiaTheme="minorEastAsia" w:hAnsiTheme="minorEastAsia"/>
              </w:rPr>
            </w:pPr>
            <w:r>
              <w:rPr>
                <w:rFonts w:asciiTheme="minorEastAsia" w:eastAsiaTheme="minorEastAsia" w:hAnsiTheme="minorEastAsia" w:hint="eastAsia"/>
              </w:rPr>
              <w:t xml:space="preserve">　これは</w:t>
            </w:r>
            <w:r w:rsidR="00785164" w:rsidRPr="009006D9">
              <w:rPr>
                <w:rFonts w:asciiTheme="minorEastAsia" w:eastAsiaTheme="minorEastAsia" w:hAnsiTheme="minorEastAsia" w:hint="eastAsia"/>
              </w:rPr>
              <w:t>在籍児童生徒数です。</w:t>
            </w:r>
            <w:r w:rsidR="009006D9" w:rsidRPr="009006D9">
              <w:rPr>
                <w:rFonts w:asciiTheme="minorEastAsia" w:eastAsiaTheme="minorEastAsia" w:hAnsiTheme="minorEastAsia" w:hint="eastAsia"/>
              </w:rPr>
              <w:t>平成20年度までは，</w:t>
            </w:r>
            <w:r w:rsidR="00785164" w:rsidRPr="009006D9">
              <w:rPr>
                <w:rFonts w:asciiTheme="minorEastAsia" w:eastAsiaTheme="minorEastAsia" w:hAnsiTheme="minorEastAsia" w:hint="eastAsia"/>
              </w:rPr>
              <w:t>年々増加してい</w:t>
            </w:r>
            <w:r w:rsidR="009006D9" w:rsidRPr="009006D9">
              <w:rPr>
                <w:rFonts w:asciiTheme="minorEastAsia" w:eastAsiaTheme="minorEastAsia" w:hAnsiTheme="minorEastAsia" w:hint="eastAsia"/>
              </w:rPr>
              <w:t>たことがわかります。今回の調査では，人数的には少し減少しました。</w:t>
            </w:r>
            <w:r w:rsidR="006A5244">
              <w:rPr>
                <w:rFonts w:asciiTheme="minorEastAsia" w:eastAsiaTheme="minorEastAsia" w:hAnsiTheme="minorEastAsia" w:hint="eastAsia"/>
              </w:rPr>
              <w:t>▼</w:t>
            </w:r>
          </w:p>
          <w:p w:rsidR="004E6244" w:rsidRPr="009006D9" w:rsidRDefault="004E6244" w:rsidP="004E6244">
            <w:pPr>
              <w:rPr>
                <w:rFonts w:asciiTheme="minorEastAsia" w:eastAsiaTheme="minorEastAsia" w:hAnsiTheme="minorEastAsia"/>
              </w:rPr>
            </w:pPr>
          </w:p>
        </w:tc>
      </w:tr>
      <w:tr w:rsidR="00785164" w:rsidTr="00785164">
        <w:tc>
          <w:tcPr>
            <w:tcW w:w="4086" w:type="dxa"/>
          </w:tcPr>
          <w:p w:rsidR="004E6244" w:rsidRDefault="004E6244" w:rsidP="001E39AD"/>
          <w:p w:rsidR="00785164" w:rsidRDefault="009006D9" w:rsidP="001E39AD">
            <w:r>
              <w:rPr>
                <w:rFonts w:hint="eastAsia"/>
                <w:noProof/>
              </w:rPr>
              <w:drawing>
                <wp:anchor distT="0" distB="0" distL="114300" distR="114300" simplePos="0" relativeHeight="251694592" behindDoc="0" locked="0" layoutInCell="1" allowOverlap="1">
                  <wp:simplePos x="0" y="0"/>
                  <wp:positionH relativeFrom="column">
                    <wp:posOffset>203835</wp:posOffset>
                  </wp:positionH>
                  <wp:positionV relativeFrom="paragraph">
                    <wp:posOffset>111760</wp:posOffset>
                  </wp:positionV>
                  <wp:extent cx="1863090" cy="1482090"/>
                  <wp:effectExtent l="19050" t="0" r="381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cstate="print"/>
                          <a:srcRect/>
                          <a:stretch>
                            <a:fillRect/>
                          </a:stretch>
                        </pic:blipFill>
                        <pic:spPr bwMode="auto">
                          <a:xfrm>
                            <a:off x="0" y="0"/>
                            <a:ext cx="1863090" cy="1482090"/>
                          </a:xfrm>
                          <a:prstGeom prst="rect">
                            <a:avLst/>
                          </a:prstGeom>
                          <a:noFill/>
                          <a:ln w="9525">
                            <a:noFill/>
                            <a:miter lim="800000"/>
                            <a:headEnd/>
                            <a:tailEnd/>
                          </a:ln>
                        </pic:spPr>
                      </pic:pic>
                    </a:graphicData>
                  </a:graphic>
                </wp:anchor>
              </w:drawing>
            </w:r>
            <w:r w:rsidR="00785164">
              <w:rPr>
                <w:rFonts w:hint="eastAsia"/>
              </w:rPr>
              <w:t>④</w:t>
            </w:r>
          </w:p>
          <w:p w:rsidR="00785164" w:rsidRDefault="00785164" w:rsidP="001E39AD"/>
          <w:p w:rsidR="00785164" w:rsidRDefault="00785164" w:rsidP="001E39AD"/>
          <w:p w:rsidR="00785164" w:rsidRDefault="00785164" w:rsidP="001E39AD"/>
          <w:p w:rsidR="00785164" w:rsidRDefault="00785164" w:rsidP="001E39AD"/>
          <w:p w:rsidR="00785164" w:rsidRDefault="00785164" w:rsidP="001E39AD"/>
          <w:p w:rsidR="00785164" w:rsidRDefault="00785164" w:rsidP="001E39AD"/>
        </w:tc>
        <w:tc>
          <w:tcPr>
            <w:tcW w:w="6334" w:type="dxa"/>
          </w:tcPr>
          <w:p w:rsidR="00785164" w:rsidRPr="002209C9" w:rsidRDefault="009006D9" w:rsidP="004E6244">
            <w:r>
              <w:rPr>
                <w:rFonts w:hint="eastAsia"/>
              </w:rPr>
              <w:t>④今回の調査で，在籍数は減少しましたが，在籍する学校数は増加しました。このことから，日本語指導が必要な子どもたちの散在傾向がうかがえます。</w:t>
            </w:r>
            <w:r w:rsidR="006A5244">
              <w:rPr>
                <w:rFonts w:hint="eastAsia"/>
              </w:rPr>
              <w:t>▼</w:t>
            </w:r>
          </w:p>
        </w:tc>
      </w:tr>
      <w:tr w:rsidR="00785164" w:rsidTr="00785164">
        <w:tc>
          <w:tcPr>
            <w:tcW w:w="4086" w:type="dxa"/>
          </w:tcPr>
          <w:p w:rsidR="00785164" w:rsidRDefault="009006D9" w:rsidP="001E39AD">
            <w:r>
              <w:rPr>
                <w:rFonts w:hint="eastAsia"/>
                <w:noProof/>
              </w:rPr>
              <w:drawing>
                <wp:anchor distT="0" distB="0" distL="114300" distR="114300" simplePos="0" relativeHeight="251695616" behindDoc="0" locked="0" layoutInCell="1" allowOverlap="1">
                  <wp:simplePos x="0" y="0"/>
                  <wp:positionH relativeFrom="column">
                    <wp:posOffset>203835</wp:posOffset>
                  </wp:positionH>
                  <wp:positionV relativeFrom="paragraph">
                    <wp:posOffset>105410</wp:posOffset>
                  </wp:positionV>
                  <wp:extent cx="1863090" cy="1367790"/>
                  <wp:effectExtent l="19050" t="0" r="3810" b="0"/>
                  <wp:wrapNone/>
                  <wp:docPr id="4"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cstate="print"/>
                          <a:srcRect/>
                          <a:stretch>
                            <a:fillRect/>
                          </a:stretch>
                        </pic:blipFill>
                        <pic:spPr bwMode="auto">
                          <a:xfrm>
                            <a:off x="0" y="0"/>
                            <a:ext cx="1863090" cy="1367790"/>
                          </a:xfrm>
                          <a:prstGeom prst="rect">
                            <a:avLst/>
                          </a:prstGeom>
                          <a:noFill/>
                          <a:ln w="9525">
                            <a:noFill/>
                            <a:miter lim="800000"/>
                            <a:headEnd/>
                            <a:tailEnd/>
                          </a:ln>
                        </pic:spPr>
                      </pic:pic>
                    </a:graphicData>
                  </a:graphic>
                </wp:anchor>
              </w:drawing>
            </w:r>
            <w:r w:rsidR="00785164">
              <w:rPr>
                <w:rFonts w:hint="eastAsia"/>
              </w:rPr>
              <w:t>⑤</w:t>
            </w:r>
          </w:p>
          <w:p w:rsidR="00785164" w:rsidRDefault="00785164" w:rsidP="001E39AD"/>
          <w:p w:rsidR="00785164" w:rsidRDefault="00785164" w:rsidP="001E39AD"/>
          <w:p w:rsidR="00785164" w:rsidRDefault="00785164" w:rsidP="001E39AD"/>
          <w:p w:rsidR="00785164" w:rsidRDefault="00785164" w:rsidP="001E39AD"/>
          <w:p w:rsidR="00785164" w:rsidRDefault="00785164" w:rsidP="001E39AD"/>
          <w:p w:rsidR="00785164" w:rsidRDefault="00785164" w:rsidP="001E39AD"/>
        </w:tc>
        <w:tc>
          <w:tcPr>
            <w:tcW w:w="6334" w:type="dxa"/>
          </w:tcPr>
          <w:p w:rsidR="009006D9" w:rsidRDefault="005875C2" w:rsidP="004E6244">
            <w:r>
              <w:rPr>
                <w:rFonts w:hint="eastAsia"/>
              </w:rPr>
              <w:t>⑤これは</w:t>
            </w:r>
            <w:r w:rsidR="006A5244">
              <w:rPr>
                <w:rFonts w:hint="eastAsia"/>
              </w:rPr>
              <w:t>母語別の児童生徒数です。ポルトガル語，中国語，フィリピノ</w:t>
            </w:r>
            <w:r w:rsidR="009006D9">
              <w:rPr>
                <w:rFonts w:hint="eastAsia"/>
              </w:rPr>
              <w:t>語の順になっています。</w:t>
            </w:r>
          </w:p>
          <w:p w:rsidR="009006D9" w:rsidRPr="002209C9" w:rsidRDefault="009006D9" w:rsidP="004E6244">
            <w:r>
              <w:rPr>
                <w:rFonts w:hint="eastAsia"/>
              </w:rPr>
              <w:t xml:space="preserve">　京都市では，中国語，韓国朝鮮語の順で在籍数が多</w:t>
            </w:r>
            <w:r w:rsidR="007E733A">
              <w:rPr>
                <w:rFonts w:hint="eastAsia"/>
              </w:rPr>
              <w:t>くなっています。</w:t>
            </w:r>
            <w:r w:rsidR="006A5244">
              <w:rPr>
                <w:rFonts w:hint="eastAsia"/>
              </w:rPr>
              <w:t>▼</w:t>
            </w:r>
          </w:p>
        </w:tc>
      </w:tr>
      <w:tr w:rsidR="009006D9" w:rsidRPr="009006D9" w:rsidTr="00785164">
        <w:tc>
          <w:tcPr>
            <w:tcW w:w="4086" w:type="dxa"/>
          </w:tcPr>
          <w:p w:rsidR="009006D9" w:rsidRDefault="009006D9" w:rsidP="001E39AD">
            <w:pPr>
              <w:rPr>
                <w:noProof/>
              </w:rPr>
            </w:pPr>
            <w:r>
              <w:rPr>
                <w:rFonts w:hint="eastAsia"/>
                <w:noProof/>
              </w:rPr>
              <w:drawing>
                <wp:anchor distT="0" distB="0" distL="114300" distR="114300" simplePos="0" relativeHeight="251696640" behindDoc="0" locked="0" layoutInCell="1" allowOverlap="1">
                  <wp:simplePos x="0" y="0"/>
                  <wp:positionH relativeFrom="column">
                    <wp:posOffset>337185</wp:posOffset>
                  </wp:positionH>
                  <wp:positionV relativeFrom="paragraph">
                    <wp:posOffset>99060</wp:posOffset>
                  </wp:positionV>
                  <wp:extent cx="1786890" cy="1200150"/>
                  <wp:effectExtent l="19050" t="0" r="381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cstate="print"/>
                          <a:srcRect/>
                          <a:stretch>
                            <a:fillRect/>
                          </a:stretch>
                        </pic:blipFill>
                        <pic:spPr bwMode="auto">
                          <a:xfrm>
                            <a:off x="0" y="0"/>
                            <a:ext cx="1786890" cy="1200150"/>
                          </a:xfrm>
                          <a:prstGeom prst="rect">
                            <a:avLst/>
                          </a:prstGeom>
                          <a:noFill/>
                          <a:ln w="9525">
                            <a:noFill/>
                            <a:miter lim="800000"/>
                            <a:headEnd/>
                            <a:tailEnd/>
                          </a:ln>
                        </pic:spPr>
                      </pic:pic>
                    </a:graphicData>
                  </a:graphic>
                </wp:anchor>
              </w:drawing>
            </w:r>
            <w:r>
              <w:rPr>
                <w:rFonts w:hint="eastAsia"/>
                <w:noProof/>
              </w:rPr>
              <w:t>⑥</w:t>
            </w:r>
          </w:p>
          <w:p w:rsidR="009006D9" w:rsidRDefault="009006D9" w:rsidP="001E39AD">
            <w:pPr>
              <w:rPr>
                <w:noProof/>
              </w:rPr>
            </w:pPr>
          </w:p>
          <w:p w:rsidR="009006D9" w:rsidRDefault="009006D9" w:rsidP="001E39AD">
            <w:pPr>
              <w:rPr>
                <w:noProof/>
              </w:rPr>
            </w:pPr>
          </w:p>
          <w:p w:rsidR="009006D9" w:rsidRDefault="009006D9" w:rsidP="001E39AD">
            <w:pPr>
              <w:rPr>
                <w:noProof/>
              </w:rPr>
            </w:pPr>
          </w:p>
          <w:p w:rsidR="009006D9" w:rsidRDefault="009006D9" w:rsidP="001E39AD">
            <w:pPr>
              <w:rPr>
                <w:noProof/>
              </w:rPr>
            </w:pPr>
          </w:p>
          <w:p w:rsidR="009006D9" w:rsidRDefault="009006D9" w:rsidP="001E39AD">
            <w:pPr>
              <w:rPr>
                <w:noProof/>
              </w:rPr>
            </w:pPr>
          </w:p>
        </w:tc>
        <w:tc>
          <w:tcPr>
            <w:tcW w:w="6334" w:type="dxa"/>
          </w:tcPr>
          <w:p w:rsidR="009006D9" w:rsidRPr="009006D9" w:rsidRDefault="005875C2" w:rsidP="004E6244">
            <w:pPr>
              <w:rPr>
                <w:rFonts w:asciiTheme="minorEastAsia" w:eastAsiaTheme="minorEastAsia" w:hAnsiTheme="minorEastAsia"/>
              </w:rPr>
            </w:pPr>
            <w:r>
              <w:rPr>
                <w:rFonts w:asciiTheme="minorEastAsia" w:eastAsiaTheme="minorEastAsia" w:hAnsiTheme="minorEastAsia" w:hint="eastAsia"/>
              </w:rPr>
              <w:t>⑥これは</w:t>
            </w:r>
            <w:r w:rsidR="009006D9" w:rsidRPr="009006D9">
              <w:rPr>
                <w:rFonts w:asciiTheme="minorEastAsia" w:eastAsiaTheme="minorEastAsia" w:hAnsiTheme="minorEastAsia" w:hint="eastAsia"/>
              </w:rPr>
              <w:t>在籍人数別学校数です。在籍数が1人もしくは2</w:t>
            </w:r>
            <w:r w:rsidR="006A5244">
              <w:rPr>
                <w:rFonts w:asciiTheme="minorEastAsia" w:eastAsiaTheme="minorEastAsia" w:hAnsiTheme="minorEastAsia" w:hint="eastAsia"/>
              </w:rPr>
              <w:t>人の学校が，</w:t>
            </w:r>
            <w:r w:rsidR="009006D9" w:rsidRPr="009006D9">
              <w:rPr>
                <w:rFonts w:asciiTheme="minorEastAsia" w:eastAsiaTheme="minorEastAsia" w:hAnsiTheme="minorEastAsia" w:hint="eastAsia"/>
              </w:rPr>
              <w:t>半数</w:t>
            </w:r>
            <w:r w:rsidR="006A5244">
              <w:rPr>
                <w:rFonts w:asciiTheme="minorEastAsia" w:eastAsiaTheme="minorEastAsia" w:hAnsiTheme="minorEastAsia" w:hint="eastAsia"/>
              </w:rPr>
              <w:t>以上</w:t>
            </w:r>
            <w:r w:rsidR="009006D9" w:rsidRPr="009006D9">
              <w:rPr>
                <w:rFonts w:asciiTheme="minorEastAsia" w:eastAsiaTheme="minorEastAsia" w:hAnsiTheme="minorEastAsia" w:hint="eastAsia"/>
              </w:rPr>
              <w:t>を占めています。</w:t>
            </w:r>
            <w:r w:rsidR="006A5244">
              <w:rPr>
                <w:rFonts w:asciiTheme="minorEastAsia" w:eastAsiaTheme="minorEastAsia" w:hAnsiTheme="minorEastAsia" w:hint="eastAsia"/>
              </w:rPr>
              <w:t>▼</w:t>
            </w:r>
          </w:p>
        </w:tc>
      </w:tr>
      <w:tr w:rsidR="00785164" w:rsidTr="00785164">
        <w:tc>
          <w:tcPr>
            <w:tcW w:w="4086" w:type="dxa"/>
          </w:tcPr>
          <w:p w:rsidR="00785164" w:rsidRDefault="006A5244" w:rsidP="001E39AD">
            <w:r>
              <w:rPr>
                <w:rFonts w:hint="eastAsia"/>
                <w:noProof/>
              </w:rPr>
              <w:drawing>
                <wp:anchor distT="0" distB="0" distL="114300" distR="114300" simplePos="0" relativeHeight="251723264" behindDoc="0" locked="0" layoutInCell="1" allowOverlap="1">
                  <wp:simplePos x="0" y="0"/>
                  <wp:positionH relativeFrom="column">
                    <wp:posOffset>293370</wp:posOffset>
                  </wp:positionH>
                  <wp:positionV relativeFrom="paragraph">
                    <wp:posOffset>77470</wp:posOffset>
                  </wp:positionV>
                  <wp:extent cx="1710690" cy="1200150"/>
                  <wp:effectExtent l="19050" t="0" r="3810" b="0"/>
                  <wp:wrapNone/>
                  <wp:docPr id="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3" cstate="print"/>
                          <a:srcRect/>
                          <a:stretch>
                            <a:fillRect/>
                          </a:stretch>
                        </pic:blipFill>
                        <pic:spPr bwMode="auto">
                          <a:xfrm>
                            <a:off x="0" y="0"/>
                            <a:ext cx="1710690" cy="1200150"/>
                          </a:xfrm>
                          <a:prstGeom prst="rect">
                            <a:avLst/>
                          </a:prstGeom>
                          <a:noFill/>
                          <a:ln w="9525">
                            <a:noFill/>
                            <a:miter lim="800000"/>
                            <a:headEnd/>
                            <a:tailEnd/>
                          </a:ln>
                        </pic:spPr>
                      </pic:pic>
                    </a:graphicData>
                  </a:graphic>
                </wp:anchor>
              </w:drawing>
            </w:r>
            <w:r w:rsidR="0068339E">
              <w:rPr>
                <w:rFonts w:hint="eastAsia"/>
              </w:rPr>
              <w:t>⑦</w:t>
            </w:r>
          </w:p>
          <w:p w:rsidR="00785164" w:rsidRDefault="00785164" w:rsidP="001E39AD"/>
          <w:p w:rsidR="006A5244" w:rsidRDefault="006A5244" w:rsidP="001E39AD"/>
          <w:p w:rsidR="006A5244" w:rsidRDefault="006A5244" w:rsidP="001E39AD"/>
          <w:p w:rsidR="006A5244" w:rsidRDefault="006A5244" w:rsidP="001E39AD"/>
          <w:p w:rsidR="006A5244" w:rsidRDefault="006A5244" w:rsidP="001E39AD"/>
        </w:tc>
        <w:tc>
          <w:tcPr>
            <w:tcW w:w="6334" w:type="dxa"/>
          </w:tcPr>
          <w:p w:rsidR="00785164" w:rsidRDefault="0068339E" w:rsidP="004E6244">
            <w:r>
              <w:rPr>
                <w:rFonts w:hint="eastAsia"/>
              </w:rPr>
              <w:t>⑦</w:t>
            </w:r>
            <w:r w:rsidR="009006D9">
              <w:rPr>
                <w:rFonts w:hint="eastAsia"/>
              </w:rPr>
              <w:t>在籍人数別の市町村数です。このグラフを見ても，在籍数が</w:t>
            </w:r>
            <w:r w:rsidRPr="0068339E">
              <w:rPr>
                <w:rFonts w:asciiTheme="minorEastAsia" w:eastAsiaTheme="minorEastAsia" w:hAnsiTheme="minorEastAsia" w:hint="eastAsia"/>
              </w:rPr>
              <w:t>5</w:t>
            </w:r>
            <w:r>
              <w:rPr>
                <w:rFonts w:asciiTheme="minorEastAsia" w:eastAsiaTheme="minorEastAsia" w:hAnsiTheme="minorEastAsia" w:hint="eastAsia"/>
              </w:rPr>
              <w:t>人未満の市町村が約半分</w:t>
            </w:r>
            <w:r w:rsidR="00785164" w:rsidRPr="0068339E">
              <w:rPr>
                <w:rFonts w:asciiTheme="minorEastAsia" w:eastAsiaTheme="minorEastAsia" w:hAnsiTheme="minorEastAsia" w:hint="eastAsia"/>
              </w:rPr>
              <w:t>を占めています。</w:t>
            </w:r>
            <w:r w:rsidR="006A5244">
              <w:rPr>
                <w:rFonts w:asciiTheme="minorEastAsia" w:eastAsiaTheme="minorEastAsia" w:hAnsiTheme="minorEastAsia" w:hint="eastAsia"/>
              </w:rPr>
              <w:t>▼</w:t>
            </w:r>
          </w:p>
        </w:tc>
      </w:tr>
      <w:tr w:rsidR="00785164" w:rsidTr="00785164">
        <w:tc>
          <w:tcPr>
            <w:tcW w:w="4086" w:type="dxa"/>
          </w:tcPr>
          <w:p w:rsidR="00785164" w:rsidRDefault="00F77220" w:rsidP="001E39AD">
            <w:r>
              <w:rPr>
                <w:rFonts w:hint="eastAsia"/>
                <w:noProof/>
              </w:rPr>
              <w:drawing>
                <wp:anchor distT="0" distB="0" distL="114300" distR="114300" simplePos="0" relativeHeight="251705856" behindDoc="0" locked="0" layoutInCell="1" allowOverlap="1">
                  <wp:simplePos x="0" y="0"/>
                  <wp:positionH relativeFrom="column">
                    <wp:posOffset>270510</wp:posOffset>
                  </wp:positionH>
                  <wp:positionV relativeFrom="paragraph">
                    <wp:posOffset>86361</wp:posOffset>
                  </wp:positionV>
                  <wp:extent cx="1729740" cy="1139190"/>
                  <wp:effectExtent l="19050" t="0" r="381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 cstate="print"/>
                          <a:srcRect/>
                          <a:stretch>
                            <a:fillRect/>
                          </a:stretch>
                        </pic:blipFill>
                        <pic:spPr bwMode="auto">
                          <a:xfrm>
                            <a:off x="0" y="0"/>
                            <a:ext cx="1729740" cy="1139190"/>
                          </a:xfrm>
                          <a:prstGeom prst="rect">
                            <a:avLst/>
                          </a:prstGeom>
                          <a:noFill/>
                          <a:ln w="9525">
                            <a:noFill/>
                            <a:miter lim="800000"/>
                            <a:headEnd/>
                            <a:tailEnd/>
                          </a:ln>
                        </pic:spPr>
                      </pic:pic>
                    </a:graphicData>
                  </a:graphic>
                </wp:anchor>
              </w:drawing>
            </w:r>
            <w:r w:rsidR="0068339E">
              <w:rPr>
                <w:rFonts w:hint="eastAsia"/>
              </w:rPr>
              <w:t>⑧</w:t>
            </w:r>
          </w:p>
          <w:p w:rsidR="00785164" w:rsidRDefault="00785164" w:rsidP="001E39AD">
            <w:pPr>
              <w:rPr>
                <w:noProof/>
              </w:rPr>
            </w:pPr>
          </w:p>
          <w:p w:rsidR="00785164" w:rsidRDefault="00785164" w:rsidP="001E39AD"/>
          <w:p w:rsidR="00785164" w:rsidRDefault="00785164" w:rsidP="001E39AD"/>
          <w:p w:rsidR="00785164" w:rsidRDefault="00785164" w:rsidP="001E39AD"/>
          <w:p w:rsidR="006A5244" w:rsidRDefault="006A5244" w:rsidP="001E39AD"/>
        </w:tc>
        <w:tc>
          <w:tcPr>
            <w:tcW w:w="6334" w:type="dxa"/>
          </w:tcPr>
          <w:p w:rsidR="00785164" w:rsidRDefault="0068339E" w:rsidP="004E6244">
            <w:r>
              <w:rPr>
                <w:rFonts w:hint="eastAsia"/>
              </w:rPr>
              <w:t>⑧</w:t>
            </w:r>
            <w:r w:rsidR="00785164">
              <w:rPr>
                <w:rFonts w:hint="eastAsia"/>
              </w:rPr>
              <w:t>最後に都道府県別の児童生徒数</w:t>
            </w:r>
            <w:r w:rsidR="00805A1A">
              <w:rPr>
                <w:rFonts w:hint="eastAsia"/>
              </w:rPr>
              <w:t>です。愛知県が最も多く，関西の方では，大阪府や三重県が多くなっています。</w:t>
            </w:r>
          </w:p>
          <w:p w:rsidR="00785164" w:rsidRDefault="0091531A" w:rsidP="004E6244">
            <w:r>
              <w:rPr>
                <w:rFonts w:hint="eastAsia"/>
              </w:rPr>
              <w:t>▼京都府は</w:t>
            </w:r>
            <w:r w:rsidR="00785164">
              <w:rPr>
                <w:rFonts w:hint="eastAsia"/>
              </w:rPr>
              <w:t>児童生徒数，在籍学校数ともに全国２０番目で</w:t>
            </w:r>
          </w:p>
          <w:p w:rsidR="00785164" w:rsidRDefault="00785164" w:rsidP="004E6244">
            <w:r>
              <w:rPr>
                <w:rFonts w:hint="eastAsia"/>
              </w:rPr>
              <w:t>す。</w:t>
            </w:r>
            <w:r w:rsidR="006A5244">
              <w:rPr>
                <w:rFonts w:hint="eastAsia"/>
              </w:rPr>
              <w:t>▼</w:t>
            </w:r>
          </w:p>
          <w:p w:rsidR="0068339E" w:rsidRDefault="0068339E" w:rsidP="004E6244"/>
        </w:tc>
      </w:tr>
      <w:tr w:rsidR="00785164" w:rsidTr="00785164">
        <w:tc>
          <w:tcPr>
            <w:tcW w:w="4086" w:type="dxa"/>
          </w:tcPr>
          <w:p w:rsidR="00785164" w:rsidRDefault="004E6244" w:rsidP="001E39AD">
            <w:r>
              <w:rPr>
                <w:rFonts w:hint="eastAsia"/>
                <w:noProof/>
              </w:rPr>
              <w:drawing>
                <wp:anchor distT="0" distB="0" distL="114300" distR="114300" simplePos="0" relativeHeight="251710976" behindDoc="0" locked="0" layoutInCell="1" allowOverlap="1">
                  <wp:simplePos x="0" y="0"/>
                  <wp:positionH relativeFrom="column">
                    <wp:posOffset>337185</wp:posOffset>
                  </wp:positionH>
                  <wp:positionV relativeFrom="paragraph">
                    <wp:posOffset>190500</wp:posOffset>
                  </wp:positionV>
                  <wp:extent cx="1786890" cy="1333500"/>
                  <wp:effectExtent l="19050" t="0" r="381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cstate="print"/>
                          <a:srcRect/>
                          <a:stretch>
                            <a:fillRect/>
                          </a:stretch>
                        </pic:blipFill>
                        <pic:spPr bwMode="auto">
                          <a:xfrm>
                            <a:off x="0" y="0"/>
                            <a:ext cx="1786890" cy="1333500"/>
                          </a:xfrm>
                          <a:prstGeom prst="rect">
                            <a:avLst/>
                          </a:prstGeom>
                          <a:noFill/>
                          <a:ln w="9525">
                            <a:noFill/>
                            <a:miter lim="800000"/>
                            <a:headEnd/>
                            <a:tailEnd/>
                          </a:ln>
                        </pic:spPr>
                      </pic:pic>
                    </a:graphicData>
                  </a:graphic>
                </wp:anchor>
              </w:drawing>
            </w:r>
            <w:r w:rsidR="0068339E">
              <w:rPr>
                <w:rFonts w:hint="eastAsia"/>
              </w:rPr>
              <w:t>⑨</w:t>
            </w:r>
          </w:p>
          <w:p w:rsidR="00785164" w:rsidRDefault="00785164" w:rsidP="001E39AD">
            <w:pPr>
              <w:rPr>
                <w:noProof/>
              </w:rPr>
            </w:pPr>
          </w:p>
          <w:p w:rsidR="00785164" w:rsidRDefault="00785164" w:rsidP="001E39AD">
            <w:pPr>
              <w:rPr>
                <w:noProof/>
              </w:rPr>
            </w:pPr>
          </w:p>
          <w:p w:rsidR="00785164" w:rsidRDefault="00785164" w:rsidP="001E39AD">
            <w:pPr>
              <w:rPr>
                <w:noProof/>
              </w:rPr>
            </w:pPr>
          </w:p>
          <w:p w:rsidR="006A5244" w:rsidRDefault="006A5244" w:rsidP="001E39AD">
            <w:pPr>
              <w:rPr>
                <w:noProof/>
              </w:rPr>
            </w:pPr>
          </w:p>
          <w:p w:rsidR="004E6244" w:rsidRDefault="004E6244" w:rsidP="001E39AD">
            <w:pPr>
              <w:rPr>
                <w:noProof/>
              </w:rPr>
            </w:pPr>
          </w:p>
          <w:p w:rsidR="004E6244" w:rsidRDefault="004E6244" w:rsidP="001E39AD"/>
        </w:tc>
        <w:tc>
          <w:tcPr>
            <w:tcW w:w="6334" w:type="dxa"/>
          </w:tcPr>
          <w:p w:rsidR="00785164" w:rsidRDefault="0068339E" w:rsidP="004E6244">
            <w:r>
              <w:rPr>
                <w:rFonts w:hint="eastAsia"/>
              </w:rPr>
              <w:t>⑨</w:t>
            </w:r>
            <w:r w:rsidR="00785164">
              <w:rPr>
                <w:rFonts w:hint="eastAsia"/>
              </w:rPr>
              <w:t>京都市の状況を詳しく見ていきましょう。先ほどの文部科学省の調査に基づいた京都市での在籍数です。</w:t>
            </w:r>
          </w:p>
          <w:p w:rsidR="00785164" w:rsidRDefault="005D6E9A" w:rsidP="004E6244">
            <w:pPr>
              <w:ind w:firstLineChars="100" w:firstLine="210"/>
            </w:pPr>
            <w:r>
              <w:rPr>
                <w:rFonts w:hint="eastAsia"/>
              </w:rPr>
              <w:t>小学校・中学校を合わせて，</w:t>
            </w:r>
            <w:r w:rsidRPr="006A5244">
              <w:rPr>
                <w:rFonts w:asciiTheme="minorEastAsia" w:eastAsiaTheme="minorEastAsia" w:hAnsiTheme="minorEastAsia" w:hint="eastAsia"/>
              </w:rPr>
              <w:t>89校，310</w:t>
            </w:r>
            <w:r w:rsidR="00785164" w:rsidRPr="006A5244">
              <w:rPr>
                <w:rFonts w:asciiTheme="minorEastAsia" w:eastAsiaTheme="minorEastAsia" w:hAnsiTheme="minorEastAsia" w:hint="eastAsia"/>
              </w:rPr>
              <w:t>名に</w:t>
            </w:r>
            <w:r w:rsidR="00785164">
              <w:rPr>
                <w:rFonts w:hint="eastAsia"/>
              </w:rPr>
              <w:t>のぼります。</w:t>
            </w:r>
            <w:r>
              <w:rPr>
                <w:rFonts w:hint="eastAsia"/>
              </w:rPr>
              <w:t>平成</w:t>
            </w:r>
            <w:r>
              <w:rPr>
                <w:rFonts w:hint="eastAsia"/>
              </w:rPr>
              <w:t>20</w:t>
            </w:r>
            <w:r>
              <w:rPr>
                <w:rFonts w:hint="eastAsia"/>
              </w:rPr>
              <w:t>年度の調査と比べると，</w:t>
            </w:r>
            <w:r w:rsidR="00785164">
              <w:rPr>
                <w:rFonts w:hint="eastAsia"/>
              </w:rPr>
              <w:t>急増ではありませんが，年々増加する傾向が見られます。</w:t>
            </w:r>
            <w:r w:rsidR="006A5244">
              <w:rPr>
                <w:rFonts w:hint="eastAsia"/>
              </w:rPr>
              <w:t>▼</w:t>
            </w:r>
          </w:p>
        </w:tc>
      </w:tr>
      <w:tr w:rsidR="00785164" w:rsidTr="00785164">
        <w:tc>
          <w:tcPr>
            <w:tcW w:w="4086" w:type="dxa"/>
          </w:tcPr>
          <w:p w:rsidR="00785164" w:rsidRDefault="0068339E" w:rsidP="001E39AD">
            <w:r>
              <w:rPr>
                <w:rFonts w:hint="eastAsia"/>
              </w:rPr>
              <w:lastRenderedPageBreak/>
              <w:t>⑩</w:t>
            </w:r>
          </w:p>
          <w:p w:rsidR="00785164" w:rsidRDefault="006A5244" w:rsidP="001E39AD">
            <w:r>
              <w:rPr>
                <w:noProof/>
              </w:rPr>
              <w:drawing>
                <wp:anchor distT="0" distB="0" distL="114300" distR="114300" simplePos="0" relativeHeight="251712000" behindDoc="0" locked="0" layoutInCell="1" allowOverlap="1">
                  <wp:simplePos x="0" y="0"/>
                  <wp:positionH relativeFrom="column">
                    <wp:posOffset>327660</wp:posOffset>
                  </wp:positionH>
                  <wp:positionV relativeFrom="paragraph">
                    <wp:posOffset>-6350</wp:posOffset>
                  </wp:positionV>
                  <wp:extent cx="1847850" cy="1381125"/>
                  <wp:effectExtent l="1905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 cstate="print"/>
                          <a:srcRect/>
                          <a:stretch>
                            <a:fillRect/>
                          </a:stretch>
                        </pic:blipFill>
                        <pic:spPr bwMode="auto">
                          <a:xfrm>
                            <a:off x="0" y="0"/>
                            <a:ext cx="1847850" cy="1381125"/>
                          </a:xfrm>
                          <a:prstGeom prst="rect">
                            <a:avLst/>
                          </a:prstGeom>
                          <a:noFill/>
                          <a:ln w="9525">
                            <a:noFill/>
                            <a:miter lim="800000"/>
                            <a:headEnd/>
                            <a:tailEnd/>
                          </a:ln>
                        </pic:spPr>
                      </pic:pic>
                    </a:graphicData>
                  </a:graphic>
                </wp:anchor>
              </w:drawing>
            </w:r>
          </w:p>
        </w:tc>
        <w:tc>
          <w:tcPr>
            <w:tcW w:w="6334" w:type="dxa"/>
          </w:tcPr>
          <w:p w:rsidR="00785164" w:rsidRPr="0007131F" w:rsidRDefault="0068339E" w:rsidP="004E6244">
            <w:pPr>
              <w:rPr>
                <w:rFonts w:asciiTheme="minorEastAsia" w:eastAsiaTheme="minorEastAsia" w:hAnsiTheme="minorEastAsia"/>
              </w:rPr>
            </w:pPr>
            <w:r w:rsidRPr="0007131F">
              <w:rPr>
                <w:rFonts w:asciiTheme="minorEastAsia" w:eastAsiaTheme="minorEastAsia" w:hAnsiTheme="minorEastAsia" w:hint="eastAsia"/>
              </w:rPr>
              <w:t>⑩</w:t>
            </w:r>
            <w:r w:rsidR="00785164" w:rsidRPr="0007131F">
              <w:rPr>
                <w:rFonts w:asciiTheme="minorEastAsia" w:eastAsiaTheme="minorEastAsia" w:hAnsiTheme="minorEastAsia" w:hint="eastAsia"/>
              </w:rPr>
              <w:t>日本語指導が必要な子どもたちの受入れ体制です。</w:t>
            </w:r>
          </w:p>
          <w:p w:rsidR="00785164" w:rsidRPr="0007131F" w:rsidRDefault="00785164" w:rsidP="004E6244">
            <w:pPr>
              <w:ind w:firstLineChars="100" w:firstLine="210"/>
              <w:rPr>
                <w:rFonts w:asciiTheme="minorEastAsia" w:eastAsiaTheme="minorEastAsia" w:hAnsiTheme="minorEastAsia"/>
              </w:rPr>
            </w:pPr>
            <w:r w:rsidRPr="0007131F">
              <w:rPr>
                <w:rFonts w:asciiTheme="minorEastAsia" w:eastAsiaTheme="minorEastAsia" w:hAnsiTheme="minorEastAsia" w:hint="eastAsia"/>
              </w:rPr>
              <w:t>中国帰国児童生徒や外国人児童生徒の集住地域には，日</w:t>
            </w:r>
            <w:r w:rsidR="0007131F" w:rsidRPr="0007131F">
              <w:rPr>
                <w:rFonts w:asciiTheme="minorEastAsia" w:eastAsiaTheme="minorEastAsia" w:hAnsiTheme="minorEastAsia" w:hint="eastAsia"/>
              </w:rPr>
              <w:t>本語教室が設置され，日本語教室担当者が配置されています。平成23年度の設置校は小学校9校中学校4</w:t>
            </w:r>
            <w:r w:rsidRPr="0007131F">
              <w:rPr>
                <w:rFonts w:asciiTheme="minorEastAsia" w:eastAsiaTheme="minorEastAsia" w:hAnsiTheme="minorEastAsia" w:hint="eastAsia"/>
              </w:rPr>
              <w:t>校です。</w:t>
            </w:r>
          </w:p>
          <w:p w:rsidR="00785164" w:rsidRPr="0007131F" w:rsidRDefault="00785164" w:rsidP="004E6244">
            <w:pPr>
              <w:rPr>
                <w:rFonts w:asciiTheme="minorEastAsia" w:eastAsiaTheme="minorEastAsia" w:hAnsiTheme="minorEastAsia"/>
              </w:rPr>
            </w:pPr>
            <w:r w:rsidRPr="0007131F">
              <w:rPr>
                <w:rFonts w:asciiTheme="minorEastAsia" w:eastAsiaTheme="minorEastAsia" w:hAnsiTheme="minorEastAsia" w:hint="eastAsia"/>
              </w:rPr>
              <w:t xml:space="preserve">　少数在籍校に対する体制としては，「初期日本語指導員」の派遣，「日本語指導ボランティア」の派遣，「通訳ボランティア」の派遣の三つの派遣制度があります。</w:t>
            </w:r>
            <w:r w:rsidR="006A5244" w:rsidRPr="0007131F">
              <w:rPr>
                <w:rFonts w:asciiTheme="minorEastAsia" w:eastAsiaTheme="minorEastAsia" w:hAnsiTheme="minorEastAsia" w:hint="eastAsia"/>
              </w:rPr>
              <w:t>▼</w:t>
            </w:r>
          </w:p>
          <w:p w:rsidR="006A5244" w:rsidRPr="0007131F" w:rsidRDefault="006A5244" w:rsidP="004E6244">
            <w:pPr>
              <w:rPr>
                <w:rFonts w:asciiTheme="minorEastAsia" w:eastAsiaTheme="minorEastAsia" w:hAnsiTheme="minorEastAsia"/>
              </w:rPr>
            </w:pPr>
          </w:p>
        </w:tc>
      </w:tr>
      <w:tr w:rsidR="00785164" w:rsidTr="00785164">
        <w:tc>
          <w:tcPr>
            <w:tcW w:w="4086" w:type="dxa"/>
          </w:tcPr>
          <w:p w:rsidR="00785164" w:rsidRDefault="0068339E" w:rsidP="001E39AD">
            <w:r>
              <w:rPr>
                <w:rFonts w:hint="eastAsia"/>
                <w:noProof/>
              </w:rPr>
              <w:drawing>
                <wp:anchor distT="0" distB="0" distL="114300" distR="114300" simplePos="0" relativeHeight="251663872" behindDoc="0" locked="0" layoutInCell="1" allowOverlap="1">
                  <wp:simplePos x="0" y="0"/>
                  <wp:positionH relativeFrom="column">
                    <wp:posOffset>156210</wp:posOffset>
                  </wp:positionH>
                  <wp:positionV relativeFrom="paragraph">
                    <wp:posOffset>209550</wp:posOffset>
                  </wp:positionV>
                  <wp:extent cx="2190750" cy="1419225"/>
                  <wp:effectExtent l="19050" t="0" r="0" b="0"/>
                  <wp:wrapNone/>
                  <wp:docPr id="8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7" cstate="print"/>
                          <a:srcRect/>
                          <a:stretch>
                            <a:fillRect/>
                          </a:stretch>
                        </pic:blipFill>
                        <pic:spPr bwMode="auto">
                          <a:xfrm>
                            <a:off x="0" y="0"/>
                            <a:ext cx="2190750" cy="1419225"/>
                          </a:xfrm>
                          <a:prstGeom prst="rect">
                            <a:avLst/>
                          </a:prstGeom>
                          <a:noFill/>
                          <a:ln w="9525">
                            <a:noFill/>
                            <a:miter lim="800000"/>
                            <a:headEnd/>
                            <a:tailEnd/>
                          </a:ln>
                        </pic:spPr>
                      </pic:pic>
                    </a:graphicData>
                  </a:graphic>
                </wp:anchor>
              </w:drawing>
            </w:r>
            <w:r>
              <w:rPr>
                <w:rFonts w:hint="eastAsia"/>
              </w:rPr>
              <w:t>⑪</w:t>
            </w:r>
          </w:p>
          <w:p w:rsidR="00785164" w:rsidRDefault="00785164" w:rsidP="001E39AD"/>
        </w:tc>
        <w:tc>
          <w:tcPr>
            <w:tcW w:w="6334" w:type="dxa"/>
          </w:tcPr>
          <w:p w:rsidR="0091531A" w:rsidRPr="0007131F" w:rsidRDefault="0068339E" w:rsidP="004E6244">
            <w:pPr>
              <w:rPr>
                <w:rFonts w:asciiTheme="minorEastAsia" w:eastAsiaTheme="minorEastAsia" w:hAnsiTheme="minorEastAsia"/>
              </w:rPr>
            </w:pPr>
            <w:r w:rsidRPr="0007131F">
              <w:rPr>
                <w:rFonts w:asciiTheme="minorEastAsia" w:eastAsiaTheme="minorEastAsia" w:hAnsiTheme="minorEastAsia" w:hint="eastAsia"/>
              </w:rPr>
              <w:t>⑪</w:t>
            </w:r>
            <w:r w:rsidR="0091531A" w:rsidRPr="0007131F">
              <w:rPr>
                <w:rFonts w:asciiTheme="minorEastAsia" w:eastAsiaTheme="minorEastAsia" w:hAnsiTheme="minorEastAsia" w:hint="eastAsia"/>
              </w:rPr>
              <w:t>「初期日本語指導員」の派遣制度の内容を説明します。</w:t>
            </w:r>
          </w:p>
          <w:p w:rsidR="00785164" w:rsidRPr="0007131F" w:rsidRDefault="0091531A" w:rsidP="004E6244">
            <w:pPr>
              <w:rPr>
                <w:rFonts w:asciiTheme="minorEastAsia" w:eastAsiaTheme="minorEastAsia" w:hAnsiTheme="minorEastAsia"/>
              </w:rPr>
            </w:pPr>
            <w:r w:rsidRPr="0007131F">
              <w:rPr>
                <w:rFonts w:asciiTheme="minorEastAsia" w:eastAsiaTheme="minorEastAsia" w:hAnsiTheme="minorEastAsia" w:hint="eastAsia"/>
              </w:rPr>
              <w:t>▼</w:t>
            </w:r>
            <w:r w:rsidR="0007131F" w:rsidRPr="0007131F">
              <w:rPr>
                <w:rFonts w:asciiTheme="minorEastAsia" w:eastAsiaTheme="minorEastAsia" w:hAnsiTheme="minorEastAsia" w:hint="eastAsia"/>
              </w:rPr>
              <w:t>平成19</w:t>
            </w:r>
            <w:r w:rsidR="00785164" w:rsidRPr="0007131F">
              <w:rPr>
                <w:rFonts w:asciiTheme="minorEastAsia" w:eastAsiaTheme="minorEastAsia" w:hAnsiTheme="minorEastAsia" w:hint="eastAsia"/>
              </w:rPr>
              <w:t>年度より派遣が開始されました。</w:t>
            </w:r>
          </w:p>
          <w:p w:rsidR="006A5244" w:rsidRDefault="00785164" w:rsidP="004E6244">
            <w:r w:rsidRPr="0007131F">
              <w:rPr>
                <w:rFonts w:asciiTheme="minorEastAsia" w:eastAsiaTheme="minorEastAsia" w:hAnsiTheme="minorEastAsia" w:hint="eastAsia"/>
              </w:rPr>
              <w:t xml:space="preserve">　原則として</w:t>
            </w:r>
            <w:r w:rsidR="005875C2" w:rsidRPr="0007131F">
              <w:rPr>
                <w:rFonts w:asciiTheme="minorEastAsia" w:eastAsiaTheme="minorEastAsia" w:hAnsiTheme="minorEastAsia" w:hint="eastAsia"/>
              </w:rPr>
              <w:t>永住を前提とした</w:t>
            </w:r>
            <w:r w:rsidRPr="0007131F">
              <w:rPr>
                <w:rFonts w:asciiTheme="minorEastAsia" w:eastAsiaTheme="minorEastAsia" w:hAnsiTheme="minorEastAsia" w:hint="eastAsia"/>
              </w:rPr>
              <w:t>来日</w:t>
            </w:r>
            <w:r w:rsidR="005875C2" w:rsidRPr="0007131F">
              <w:rPr>
                <w:rFonts w:asciiTheme="minorEastAsia" w:eastAsiaTheme="minorEastAsia" w:hAnsiTheme="minorEastAsia" w:hint="eastAsia"/>
              </w:rPr>
              <w:t>で，日本に来てから</w:t>
            </w:r>
            <w:r w:rsidRPr="0007131F">
              <w:rPr>
                <w:rFonts w:asciiTheme="minorEastAsia" w:eastAsiaTheme="minorEastAsia" w:hAnsiTheme="minorEastAsia" w:hint="eastAsia"/>
              </w:rPr>
              <w:t>三カ</w:t>
            </w:r>
            <w:r w:rsidR="005875C2" w:rsidRPr="0007131F">
              <w:rPr>
                <w:rFonts w:asciiTheme="minorEastAsia" w:eastAsiaTheme="minorEastAsia" w:hAnsiTheme="minorEastAsia" w:hint="eastAsia"/>
              </w:rPr>
              <w:t>月以内の児童生徒が対象です。日本国籍の児童生徒も対象になり，</w:t>
            </w:r>
            <w:r w:rsidR="0007131F" w:rsidRPr="0007131F">
              <w:rPr>
                <w:rFonts w:asciiTheme="minorEastAsia" w:eastAsiaTheme="minorEastAsia" w:hAnsiTheme="minorEastAsia" w:hint="eastAsia"/>
              </w:rPr>
              <w:t>日本語指導の専門家が派遣されます。週2</w:t>
            </w:r>
            <w:r w:rsidRPr="0007131F">
              <w:rPr>
                <w:rFonts w:asciiTheme="minorEastAsia" w:eastAsiaTheme="minorEastAsia" w:hAnsiTheme="minorEastAsia" w:hint="eastAsia"/>
              </w:rPr>
              <w:t>回，１回１時間程度で</w:t>
            </w:r>
            <w:r w:rsidR="005875C2" w:rsidRPr="0007131F">
              <w:rPr>
                <w:rFonts w:asciiTheme="minorEastAsia" w:eastAsiaTheme="minorEastAsia" w:hAnsiTheme="minorEastAsia" w:hint="eastAsia"/>
              </w:rPr>
              <w:t>，</w:t>
            </w:r>
            <w:r w:rsidRPr="0007131F">
              <w:rPr>
                <w:rFonts w:asciiTheme="minorEastAsia" w:eastAsiaTheme="minorEastAsia" w:hAnsiTheme="minorEastAsia" w:hint="eastAsia"/>
              </w:rPr>
              <w:t>授業時間中の派遣も可能です。この場合は</w:t>
            </w:r>
            <w:r w:rsidR="005875C2" w:rsidRPr="0007131F">
              <w:rPr>
                <w:rFonts w:asciiTheme="minorEastAsia" w:eastAsiaTheme="minorEastAsia" w:hAnsiTheme="minorEastAsia" w:hint="eastAsia"/>
              </w:rPr>
              <w:t>，</w:t>
            </w:r>
            <w:r w:rsidR="0007131F" w:rsidRPr="0007131F">
              <w:rPr>
                <w:rFonts w:asciiTheme="minorEastAsia" w:eastAsiaTheme="minorEastAsia" w:hAnsiTheme="minorEastAsia" w:hint="eastAsia"/>
              </w:rPr>
              <w:t>授業時間中の抽出指導ということになります。小学校25回，中学校は進路のこともあるので35回が上限です。平成23</w:t>
            </w:r>
            <w:r w:rsidRPr="0007131F">
              <w:rPr>
                <w:rFonts w:asciiTheme="minorEastAsia" w:eastAsiaTheme="minorEastAsia" w:hAnsiTheme="minorEastAsia" w:hint="eastAsia"/>
              </w:rPr>
              <w:t>年度１月末の派遣状況はこのようになっています。</w:t>
            </w:r>
            <w:r w:rsidR="006A5244" w:rsidRPr="0007131F">
              <w:rPr>
                <w:rFonts w:asciiTheme="minorEastAsia" w:eastAsiaTheme="minorEastAsia" w:hAnsiTheme="minorEastAsia" w:hint="eastAsia"/>
              </w:rPr>
              <w:t>▼</w:t>
            </w:r>
          </w:p>
        </w:tc>
      </w:tr>
      <w:tr w:rsidR="00785164" w:rsidTr="00785164">
        <w:tc>
          <w:tcPr>
            <w:tcW w:w="4086" w:type="dxa"/>
          </w:tcPr>
          <w:p w:rsidR="00785164" w:rsidRDefault="0068339E" w:rsidP="001E39AD">
            <w:r>
              <w:rPr>
                <w:rFonts w:hint="eastAsia"/>
                <w:noProof/>
              </w:rPr>
              <w:drawing>
                <wp:anchor distT="0" distB="0" distL="114300" distR="114300" simplePos="0" relativeHeight="251664896" behindDoc="0" locked="0" layoutInCell="1" allowOverlap="1">
                  <wp:simplePos x="0" y="0"/>
                  <wp:positionH relativeFrom="column">
                    <wp:posOffset>264795</wp:posOffset>
                  </wp:positionH>
                  <wp:positionV relativeFrom="paragraph">
                    <wp:posOffset>169545</wp:posOffset>
                  </wp:positionV>
                  <wp:extent cx="2019300" cy="1295400"/>
                  <wp:effectExtent l="19050" t="0" r="0" b="0"/>
                  <wp:wrapNone/>
                  <wp:docPr id="8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28" cstate="print"/>
                          <a:srcRect/>
                          <a:stretch>
                            <a:fillRect/>
                          </a:stretch>
                        </pic:blipFill>
                        <pic:spPr bwMode="auto">
                          <a:xfrm>
                            <a:off x="0" y="0"/>
                            <a:ext cx="2019300" cy="1295400"/>
                          </a:xfrm>
                          <a:prstGeom prst="rect">
                            <a:avLst/>
                          </a:prstGeom>
                          <a:noFill/>
                          <a:ln w="9525">
                            <a:noFill/>
                            <a:miter lim="800000"/>
                            <a:headEnd/>
                            <a:tailEnd/>
                          </a:ln>
                        </pic:spPr>
                      </pic:pic>
                    </a:graphicData>
                  </a:graphic>
                </wp:anchor>
              </w:drawing>
            </w:r>
            <w:r>
              <w:rPr>
                <w:rFonts w:hint="eastAsia"/>
              </w:rPr>
              <w:t>⑫</w:t>
            </w:r>
          </w:p>
          <w:p w:rsidR="00785164" w:rsidRDefault="00785164" w:rsidP="001E39AD"/>
          <w:p w:rsidR="00785164" w:rsidRDefault="00785164" w:rsidP="001E39AD"/>
          <w:p w:rsidR="00785164" w:rsidRDefault="00785164" w:rsidP="001E39AD"/>
          <w:p w:rsidR="00785164" w:rsidRDefault="00785164" w:rsidP="001E39AD"/>
          <w:p w:rsidR="00785164" w:rsidRDefault="00785164" w:rsidP="001E39AD">
            <w:pPr>
              <w:rPr>
                <w:noProof/>
              </w:rPr>
            </w:pPr>
          </w:p>
          <w:p w:rsidR="00785164" w:rsidRDefault="00785164" w:rsidP="001E39AD"/>
        </w:tc>
        <w:tc>
          <w:tcPr>
            <w:tcW w:w="6334" w:type="dxa"/>
          </w:tcPr>
          <w:p w:rsidR="0091531A" w:rsidRPr="0007131F" w:rsidRDefault="0068339E" w:rsidP="004E6244">
            <w:pPr>
              <w:rPr>
                <w:rFonts w:asciiTheme="minorEastAsia" w:eastAsiaTheme="minorEastAsia" w:hAnsiTheme="minorEastAsia"/>
              </w:rPr>
            </w:pPr>
            <w:r w:rsidRPr="0007131F">
              <w:rPr>
                <w:rFonts w:asciiTheme="minorEastAsia" w:eastAsiaTheme="minorEastAsia" w:hAnsiTheme="minorEastAsia" w:hint="eastAsia"/>
              </w:rPr>
              <w:t>⑫</w:t>
            </w:r>
            <w:r w:rsidR="00785164" w:rsidRPr="0007131F">
              <w:rPr>
                <w:rFonts w:asciiTheme="minorEastAsia" w:eastAsiaTheme="minorEastAsia" w:hAnsiTheme="minorEastAsia" w:hint="eastAsia"/>
              </w:rPr>
              <w:t>「日本語指導ボランティア」の派遣制度です。</w:t>
            </w:r>
          </w:p>
          <w:p w:rsidR="00785164" w:rsidRPr="0007131F" w:rsidRDefault="00785164" w:rsidP="004E6244">
            <w:pPr>
              <w:rPr>
                <w:rFonts w:asciiTheme="minorEastAsia" w:eastAsiaTheme="minorEastAsia" w:hAnsiTheme="minorEastAsia"/>
              </w:rPr>
            </w:pPr>
            <w:r w:rsidRPr="0007131F">
              <w:rPr>
                <w:rFonts w:asciiTheme="minorEastAsia" w:eastAsiaTheme="minorEastAsia" w:hAnsiTheme="minorEastAsia" w:hint="eastAsia"/>
              </w:rPr>
              <w:t>▼先ほどの初期日本語指導員の派遣終了後に</w:t>
            </w:r>
            <w:r w:rsidR="005875C2" w:rsidRPr="0007131F">
              <w:rPr>
                <w:rFonts w:asciiTheme="minorEastAsia" w:eastAsiaTheme="minorEastAsia" w:hAnsiTheme="minorEastAsia" w:hint="eastAsia"/>
              </w:rPr>
              <w:t>，</w:t>
            </w:r>
            <w:r w:rsidRPr="0007131F">
              <w:rPr>
                <w:rFonts w:asciiTheme="minorEastAsia" w:eastAsiaTheme="minorEastAsia" w:hAnsiTheme="minorEastAsia" w:hint="eastAsia"/>
              </w:rPr>
              <w:t>日本語指導ボランティアが派遣されます。</w:t>
            </w:r>
            <w:r w:rsidR="005875C2" w:rsidRPr="0007131F">
              <w:rPr>
                <w:rFonts w:asciiTheme="minorEastAsia" w:eastAsiaTheme="minorEastAsia" w:hAnsiTheme="minorEastAsia" w:hint="eastAsia"/>
              </w:rPr>
              <w:t>永住以外の来日の場合は，はじめから日本語指導ボランティアが派遣されます。</w:t>
            </w:r>
            <w:r w:rsidR="0007131F" w:rsidRPr="0007131F">
              <w:rPr>
                <w:rFonts w:asciiTheme="minorEastAsia" w:eastAsiaTheme="minorEastAsia" w:hAnsiTheme="minorEastAsia" w:hint="eastAsia"/>
              </w:rPr>
              <w:t>こちらは，週１回，1</w:t>
            </w:r>
            <w:r w:rsidRPr="0007131F">
              <w:rPr>
                <w:rFonts w:asciiTheme="minorEastAsia" w:eastAsiaTheme="minorEastAsia" w:hAnsiTheme="minorEastAsia" w:hint="eastAsia"/>
              </w:rPr>
              <w:t>時間程度で</w:t>
            </w:r>
            <w:r w:rsidR="005875C2" w:rsidRPr="0007131F">
              <w:rPr>
                <w:rFonts w:asciiTheme="minorEastAsia" w:eastAsiaTheme="minorEastAsia" w:hAnsiTheme="minorEastAsia" w:hint="eastAsia"/>
              </w:rPr>
              <w:t>，</w:t>
            </w:r>
            <w:r w:rsidRPr="0007131F">
              <w:rPr>
                <w:rFonts w:asciiTheme="minorEastAsia" w:eastAsiaTheme="minorEastAsia" w:hAnsiTheme="minorEastAsia" w:hint="eastAsia"/>
              </w:rPr>
              <w:t>放課後の時</w:t>
            </w:r>
            <w:r w:rsidR="0007131F">
              <w:rPr>
                <w:rFonts w:asciiTheme="minorEastAsia" w:eastAsiaTheme="minorEastAsia" w:hAnsiTheme="minorEastAsia" w:hint="eastAsia"/>
              </w:rPr>
              <w:t>間の派遣です。小学校・中学校ともに年間52回が上限です。平成23</w:t>
            </w:r>
            <w:r w:rsidRPr="0007131F">
              <w:rPr>
                <w:rFonts w:asciiTheme="minorEastAsia" w:eastAsiaTheme="minorEastAsia" w:hAnsiTheme="minorEastAsia" w:hint="eastAsia"/>
              </w:rPr>
              <w:t>年１月末の派遣状況はこのようになっています。</w:t>
            </w:r>
            <w:r w:rsidR="006A5244" w:rsidRPr="0007131F">
              <w:rPr>
                <w:rFonts w:asciiTheme="minorEastAsia" w:eastAsiaTheme="minorEastAsia" w:hAnsiTheme="minorEastAsia" w:hint="eastAsia"/>
              </w:rPr>
              <w:t>▼</w:t>
            </w:r>
          </w:p>
          <w:p w:rsidR="0068339E" w:rsidRPr="0007131F" w:rsidRDefault="0068339E" w:rsidP="004E6244">
            <w:pPr>
              <w:rPr>
                <w:rFonts w:asciiTheme="minorEastAsia" w:eastAsiaTheme="minorEastAsia" w:hAnsiTheme="minorEastAsia"/>
              </w:rPr>
            </w:pPr>
          </w:p>
        </w:tc>
      </w:tr>
      <w:tr w:rsidR="00785164" w:rsidRPr="0007131F" w:rsidTr="00785164">
        <w:tc>
          <w:tcPr>
            <w:tcW w:w="4086" w:type="dxa"/>
          </w:tcPr>
          <w:p w:rsidR="00785164" w:rsidRDefault="00BA2C3F" w:rsidP="001E39AD">
            <w:r>
              <w:rPr>
                <w:rFonts w:hint="eastAsia"/>
                <w:noProof/>
              </w:rPr>
              <w:drawing>
                <wp:anchor distT="0" distB="0" distL="114300" distR="114300" simplePos="0" relativeHeight="251713024" behindDoc="0" locked="0" layoutInCell="1" allowOverlap="1">
                  <wp:simplePos x="0" y="0"/>
                  <wp:positionH relativeFrom="column">
                    <wp:posOffset>245745</wp:posOffset>
                  </wp:positionH>
                  <wp:positionV relativeFrom="paragraph">
                    <wp:posOffset>153670</wp:posOffset>
                  </wp:positionV>
                  <wp:extent cx="2009775" cy="1495425"/>
                  <wp:effectExtent l="19050" t="0" r="9525"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cstate="print"/>
                          <a:srcRect/>
                          <a:stretch>
                            <a:fillRect/>
                          </a:stretch>
                        </pic:blipFill>
                        <pic:spPr bwMode="auto">
                          <a:xfrm>
                            <a:off x="0" y="0"/>
                            <a:ext cx="2009775" cy="1495425"/>
                          </a:xfrm>
                          <a:prstGeom prst="rect">
                            <a:avLst/>
                          </a:prstGeom>
                          <a:noFill/>
                          <a:ln w="9525">
                            <a:noFill/>
                            <a:miter lim="800000"/>
                            <a:headEnd/>
                            <a:tailEnd/>
                          </a:ln>
                        </pic:spPr>
                      </pic:pic>
                    </a:graphicData>
                  </a:graphic>
                </wp:anchor>
              </w:drawing>
            </w:r>
            <w:r w:rsidR="0068339E">
              <w:rPr>
                <w:rFonts w:hint="eastAsia"/>
              </w:rPr>
              <w:t>⑬</w:t>
            </w:r>
          </w:p>
        </w:tc>
        <w:tc>
          <w:tcPr>
            <w:tcW w:w="6334" w:type="dxa"/>
          </w:tcPr>
          <w:p w:rsidR="00785164" w:rsidRPr="0007131F" w:rsidRDefault="0068339E" w:rsidP="004E6244">
            <w:pPr>
              <w:rPr>
                <w:rFonts w:asciiTheme="minorEastAsia" w:eastAsiaTheme="minorEastAsia" w:hAnsiTheme="minorEastAsia"/>
              </w:rPr>
            </w:pPr>
            <w:r w:rsidRPr="0007131F">
              <w:rPr>
                <w:rFonts w:asciiTheme="minorEastAsia" w:eastAsiaTheme="minorEastAsia" w:hAnsiTheme="minorEastAsia" w:hint="eastAsia"/>
              </w:rPr>
              <w:t>⑬</w:t>
            </w:r>
            <w:r w:rsidR="005875C2" w:rsidRPr="0007131F">
              <w:rPr>
                <w:rFonts w:asciiTheme="minorEastAsia" w:eastAsiaTheme="minorEastAsia" w:hAnsiTheme="minorEastAsia" w:hint="eastAsia"/>
              </w:rPr>
              <w:t>いま</w:t>
            </w:r>
            <w:r w:rsidR="00785164" w:rsidRPr="0007131F">
              <w:rPr>
                <w:rFonts w:asciiTheme="minorEastAsia" w:eastAsiaTheme="minorEastAsia" w:hAnsiTheme="minorEastAsia" w:hint="eastAsia"/>
              </w:rPr>
              <w:t>，日本語指導に関わる二</w:t>
            </w:r>
            <w:r w:rsidR="005875C2" w:rsidRPr="0007131F">
              <w:rPr>
                <w:rFonts w:asciiTheme="minorEastAsia" w:eastAsiaTheme="minorEastAsia" w:hAnsiTheme="minorEastAsia" w:hint="eastAsia"/>
              </w:rPr>
              <w:t>つの派遣制度について説明しましたが，日本語指導の時間というのは</w:t>
            </w:r>
            <w:r w:rsidR="00785164" w:rsidRPr="0007131F">
              <w:rPr>
                <w:rFonts w:asciiTheme="minorEastAsia" w:eastAsiaTheme="minorEastAsia" w:hAnsiTheme="minorEastAsia" w:hint="eastAsia"/>
              </w:rPr>
              <w:t>大変少ないです。</w:t>
            </w:r>
          </w:p>
          <w:p w:rsidR="00785164" w:rsidRPr="0007131F" w:rsidRDefault="00785164" w:rsidP="004E6244">
            <w:pPr>
              <w:rPr>
                <w:rFonts w:asciiTheme="minorEastAsia" w:eastAsiaTheme="minorEastAsia" w:hAnsiTheme="minorEastAsia"/>
              </w:rPr>
            </w:pPr>
            <w:r w:rsidRPr="0007131F">
              <w:rPr>
                <w:rFonts w:asciiTheme="minorEastAsia" w:eastAsiaTheme="minorEastAsia" w:hAnsiTheme="minorEastAsia" w:hint="eastAsia"/>
              </w:rPr>
              <w:t xml:space="preserve">　日本語教室が設置さ</w:t>
            </w:r>
            <w:r w:rsidR="0007131F" w:rsidRPr="0007131F">
              <w:rPr>
                <w:rFonts w:asciiTheme="minorEastAsia" w:eastAsiaTheme="minorEastAsia" w:hAnsiTheme="minorEastAsia" w:hint="eastAsia"/>
              </w:rPr>
              <w:t>れている学校においても，平均すると，授業時間中に抽出指導が毎日1</w:t>
            </w:r>
            <w:r w:rsidRPr="0007131F">
              <w:rPr>
                <w:rFonts w:asciiTheme="minorEastAsia" w:eastAsiaTheme="minorEastAsia" w:hAnsiTheme="minorEastAsia" w:hint="eastAsia"/>
              </w:rPr>
              <w:t>時間</w:t>
            </w:r>
            <w:r w:rsidR="0007131F" w:rsidRPr="0007131F">
              <w:rPr>
                <w:rFonts w:asciiTheme="minorEastAsia" w:eastAsiaTheme="minorEastAsia" w:hAnsiTheme="minorEastAsia" w:hint="eastAsia"/>
              </w:rPr>
              <w:t>から2</w:t>
            </w:r>
            <w:r w:rsidRPr="0007131F">
              <w:rPr>
                <w:rFonts w:asciiTheme="minorEastAsia" w:eastAsiaTheme="minorEastAsia" w:hAnsiTheme="minorEastAsia" w:hint="eastAsia"/>
              </w:rPr>
              <w:t>時間です。</w:t>
            </w:r>
          </w:p>
          <w:p w:rsidR="00785164" w:rsidRPr="0007131F" w:rsidRDefault="005875C2" w:rsidP="004E6244">
            <w:pPr>
              <w:rPr>
                <w:rFonts w:asciiTheme="minorEastAsia" w:eastAsiaTheme="minorEastAsia" w:hAnsiTheme="minorEastAsia"/>
              </w:rPr>
            </w:pPr>
            <w:r w:rsidRPr="0007131F">
              <w:rPr>
                <w:rFonts w:asciiTheme="minorEastAsia" w:eastAsiaTheme="minorEastAsia" w:hAnsiTheme="minorEastAsia" w:hint="eastAsia"/>
              </w:rPr>
              <w:t xml:space="preserve">　日本語教室が設置されていない</w:t>
            </w:r>
            <w:r w:rsidR="0007131F" w:rsidRPr="0007131F">
              <w:rPr>
                <w:rFonts w:asciiTheme="minorEastAsia" w:eastAsiaTheme="minorEastAsia" w:hAnsiTheme="minorEastAsia" w:hint="eastAsia"/>
              </w:rPr>
              <w:t>学校では，初めの三カ月は授業中に1から2時間，その後は放課後に週1</w:t>
            </w:r>
            <w:r w:rsidR="00785164" w:rsidRPr="0007131F">
              <w:rPr>
                <w:rFonts w:asciiTheme="minorEastAsia" w:eastAsiaTheme="minorEastAsia" w:hAnsiTheme="minorEastAsia" w:hint="eastAsia"/>
              </w:rPr>
              <w:t>時間だけしかありません。日本語指導の時間は，</w:t>
            </w:r>
            <w:r w:rsidRPr="0007131F">
              <w:rPr>
                <w:rFonts w:asciiTheme="minorEastAsia" w:eastAsiaTheme="minorEastAsia" w:hAnsiTheme="minorEastAsia" w:hint="eastAsia"/>
              </w:rPr>
              <w:t>日本語を系統だてて学ぶ大切な時間ではありますが，その時間だけで</w:t>
            </w:r>
            <w:r w:rsidR="00785164" w:rsidRPr="0007131F">
              <w:rPr>
                <w:rFonts w:asciiTheme="minorEastAsia" w:eastAsiaTheme="minorEastAsia" w:hAnsiTheme="minorEastAsia" w:hint="eastAsia"/>
              </w:rPr>
              <w:t>学力を保障するのは難しいといえます。</w:t>
            </w:r>
          </w:p>
          <w:p w:rsidR="00785164" w:rsidRPr="0007131F" w:rsidRDefault="0007131F" w:rsidP="004E6244">
            <w:pPr>
              <w:rPr>
                <w:rFonts w:asciiTheme="minorEastAsia" w:eastAsiaTheme="minorEastAsia" w:hAnsiTheme="minorEastAsia"/>
              </w:rPr>
            </w:pPr>
            <w:r w:rsidRPr="0007131F">
              <w:rPr>
                <w:rFonts w:asciiTheme="minorEastAsia" w:eastAsiaTheme="minorEastAsia" w:hAnsiTheme="minorEastAsia" w:hint="eastAsia"/>
              </w:rPr>
              <w:t>▼毎日の在籍学級での授業は，小学校低学年以外はほぼ毎日6</w:t>
            </w:r>
            <w:r w:rsidR="00785164" w:rsidRPr="0007131F">
              <w:rPr>
                <w:rFonts w:asciiTheme="minorEastAsia" w:eastAsiaTheme="minorEastAsia" w:hAnsiTheme="minorEastAsia" w:hint="eastAsia"/>
              </w:rPr>
              <w:t>時間</w:t>
            </w:r>
            <w:r w:rsidR="005875C2" w:rsidRPr="0007131F">
              <w:rPr>
                <w:rFonts w:asciiTheme="minorEastAsia" w:eastAsiaTheme="minorEastAsia" w:hAnsiTheme="minorEastAsia" w:hint="eastAsia"/>
              </w:rPr>
              <w:t>です。「日本語があまりできないから，日本語指導の先生に任せよう」と考えるのではなく，この毎日の授業においても，できるだけ</w:t>
            </w:r>
            <w:r w:rsidR="00785164" w:rsidRPr="0007131F">
              <w:rPr>
                <w:rFonts w:asciiTheme="minorEastAsia" w:eastAsiaTheme="minorEastAsia" w:hAnsiTheme="minorEastAsia" w:hint="eastAsia"/>
              </w:rPr>
              <w:t>理解できるような支援を</w:t>
            </w:r>
            <w:r w:rsidR="005875C2" w:rsidRPr="0007131F">
              <w:rPr>
                <w:rFonts w:asciiTheme="minorEastAsia" w:eastAsiaTheme="minorEastAsia" w:hAnsiTheme="minorEastAsia" w:hint="eastAsia"/>
              </w:rPr>
              <w:t>採り入れて</w:t>
            </w:r>
            <w:r w:rsidR="00785164" w:rsidRPr="0007131F">
              <w:rPr>
                <w:rFonts w:asciiTheme="minorEastAsia" w:eastAsiaTheme="minorEastAsia" w:hAnsiTheme="minorEastAsia" w:hint="eastAsia"/>
              </w:rPr>
              <w:t>いく必要があります。</w:t>
            </w:r>
            <w:r w:rsidR="006A5244" w:rsidRPr="0007131F">
              <w:rPr>
                <w:rFonts w:asciiTheme="minorEastAsia" w:eastAsiaTheme="minorEastAsia" w:hAnsiTheme="minorEastAsia" w:hint="eastAsia"/>
              </w:rPr>
              <w:t>▼</w:t>
            </w:r>
          </w:p>
          <w:p w:rsidR="006A5244" w:rsidRPr="0007131F" w:rsidRDefault="006A5244" w:rsidP="004E6244">
            <w:pPr>
              <w:rPr>
                <w:rFonts w:asciiTheme="minorEastAsia" w:eastAsiaTheme="minorEastAsia" w:hAnsiTheme="minorEastAsia"/>
              </w:rPr>
            </w:pPr>
          </w:p>
        </w:tc>
      </w:tr>
      <w:tr w:rsidR="00785164" w:rsidTr="00785164">
        <w:tc>
          <w:tcPr>
            <w:tcW w:w="4086" w:type="dxa"/>
          </w:tcPr>
          <w:p w:rsidR="00785164" w:rsidRDefault="0068339E" w:rsidP="001E39AD">
            <w:r>
              <w:rPr>
                <w:rFonts w:hint="eastAsia"/>
              </w:rPr>
              <w:lastRenderedPageBreak/>
              <w:t>⑭</w:t>
            </w:r>
          </w:p>
          <w:p w:rsidR="00785164" w:rsidRDefault="00F31242" w:rsidP="001E39AD">
            <w:r>
              <w:rPr>
                <w:noProof/>
              </w:rPr>
              <w:drawing>
                <wp:anchor distT="0" distB="0" distL="114300" distR="114300" simplePos="0" relativeHeight="251728384" behindDoc="0" locked="0" layoutInCell="1" allowOverlap="1">
                  <wp:simplePos x="0" y="0"/>
                  <wp:positionH relativeFrom="column">
                    <wp:posOffset>156210</wp:posOffset>
                  </wp:positionH>
                  <wp:positionV relativeFrom="paragraph">
                    <wp:posOffset>16510</wp:posOffset>
                  </wp:positionV>
                  <wp:extent cx="2095766" cy="1577340"/>
                  <wp:effectExtent l="19050" t="0" r="0" b="0"/>
                  <wp:wrapNone/>
                  <wp:docPr id="5"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cstate="print"/>
                          <a:srcRect/>
                          <a:stretch>
                            <a:fillRect/>
                          </a:stretch>
                        </pic:blipFill>
                        <pic:spPr bwMode="auto">
                          <a:xfrm>
                            <a:off x="0" y="0"/>
                            <a:ext cx="2095766" cy="1577340"/>
                          </a:xfrm>
                          <a:prstGeom prst="rect">
                            <a:avLst/>
                          </a:prstGeom>
                          <a:noFill/>
                          <a:ln w="9525">
                            <a:noFill/>
                            <a:miter lim="800000"/>
                            <a:headEnd/>
                            <a:tailEnd/>
                          </a:ln>
                        </pic:spPr>
                      </pic:pic>
                    </a:graphicData>
                  </a:graphic>
                </wp:anchor>
              </w:drawing>
            </w:r>
          </w:p>
        </w:tc>
        <w:tc>
          <w:tcPr>
            <w:tcW w:w="6334" w:type="dxa"/>
          </w:tcPr>
          <w:p w:rsidR="00785164" w:rsidRPr="0007131F" w:rsidRDefault="0068339E" w:rsidP="004E6244">
            <w:pPr>
              <w:rPr>
                <w:rFonts w:asciiTheme="minorEastAsia" w:eastAsiaTheme="minorEastAsia" w:hAnsiTheme="minorEastAsia"/>
              </w:rPr>
            </w:pPr>
            <w:r w:rsidRPr="0007131F">
              <w:rPr>
                <w:rFonts w:asciiTheme="minorEastAsia" w:eastAsiaTheme="minorEastAsia" w:hAnsiTheme="minorEastAsia" w:hint="eastAsia"/>
              </w:rPr>
              <w:t>⑭</w:t>
            </w:r>
            <w:r w:rsidR="00785164" w:rsidRPr="0007131F">
              <w:rPr>
                <w:rFonts w:asciiTheme="minorEastAsia" w:eastAsiaTheme="minorEastAsia" w:hAnsiTheme="minorEastAsia" w:hint="eastAsia"/>
              </w:rPr>
              <w:t>私たちは，子</w:t>
            </w:r>
            <w:r w:rsidR="00805A1A" w:rsidRPr="0007131F">
              <w:rPr>
                <w:rFonts w:asciiTheme="minorEastAsia" w:eastAsiaTheme="minorEastAsia" w:hAnsiTheme="minorEastAsia" w:hint="eastAsia"/>
              </w:rPr>
              <w:t>どもたちがある程度会話ができるようになってくると「なんとか，話</w:t>
            </w:r>
            <w:r w:rsidR="0091531A" w:rsidRPr="0007131F">
              <w:rPr>
                <w:rFonts w:asciiTheme="minorEastAsia" w:eastAsiaTheme="minorEastAsia" w:hAnsiTheme="minorEastAsia" w:hint="eastAsia"/>
              </w:rPr>
              <w:t>が通じるから，もう日本語指導は必要ない</w:t>
            </w:r>
            <w:r w:rsidR="005875C2" w:rsidRPr="0007131F">
              <w:rPr>
                <w:rFonts w:asciiTheme="minorEastAsia" w:eastAsiaTheme="minorEastAsia" w:hAnsiTheme="minorEastAsia" w:hint="eastAsia"/>
              </w:rPr>
              <w:t>」と</w:t>
            </w:r>
            <w:r w:rsidR="00785164" w:rsidRPr="0007131F">
              <w:rPr>
                <w:rFonts w:asciiTheme="minorEastAsia" w:eastAsiaTheme="minorEastAsia" w:hAnsiTheme="minorEastAsia" w:hint="eastAsia"/>
              </w:rPr>
              <w:t>考えてしまう傾向にあります。</w:t>
            </w:r>
          </w:p>
          <w:p w:rsidR="006A5244" w:rsidRPr="0007131F" w:rsidRDefault="00785164" w:rsidP="004E6244">
            <w:pPr>
              <w:rPr>
                <w:rFonts w:asciiTheme="minorEastAsia" w:eastAsiaTheme="minorEastAsia" w:hAnsiTheme="minorEastAsia"/>
              </w:rPr>
            </w:pPr>
            <w:r w:rsidRPr="0007131F">
              <w:rPr>
                <w:rFonts w:asciiTheme="minorEastAsia" w:eastAsiaTheme="minorEastAsia" w:hAnsiTheme="minorEastAsia" w:hint="eastAsia"/>
              </w:rPr>
              <w:t xml:space="preserve">　これは，カナダの言語学者のカミンズが表した図です。</w:t>
            </w:r>
            <w:r w:rsidR="00805A1A" w:rsidRPr="0007131F">
              <w:rPr>
                <w:rFonts w:asciiTheme="minorEastAsia" w:eastAsiaTheme="minorEastAsia" w:hAnsiTheme="minorEastAsia" w:hint="eastAsia"/>
              </w:rPr>
              <w:t>カミンズによれば，言語には生活言語と学習言語があります。</w:t>
            </w:r>
          </w:p>
          <w:p w:rsidR="006A5244" w:rsidRPr="0007131F" w:rsidRDefault="006A5244" w:rsidP="004E6244">
            <w:pPr>
              <w:rPr>
                <w:rFonts w:asciiTheme="minorEastAsia" w:eastAsiaTheme="minorEastAsia" w:hAnsiTheme="minorEastAsia"/>
              </w:rPr>
            </w:pPr>
            <w:r w:rsidRPr="0007131F">
              <w:rPr>
                <w:rFonts w:asciiTheme="minorEastAsia" w:eastAsiaTheme="minorEastAsia" w:hAnsiTheme="minorEastAsia" w:hint="eastAsia"/>
              </w:rPr>
              <w:t>▼</w:t>
            </w:r>
            <w:r w:rsidR="00785164" w:rsidRPr="0007131F">
              <w:rPr>
                <w:rFonts w:asciiTheme="minorEastAsia" w:eastAsiaTheme="minorEastAsia" w:hAnsiTheme="minorEastAsia" w:hint="eastAsia"/>
              </w:rPr>
              <w:t>日</w:t>
            </w:r>
            <w:r w:rsidR="0007131F" w:rsidRPr="0007131F">
              <w:rPr>
                <w:rFonts w:asciiTheme="minorEastAsia" w:eastAsiaTheme="minorEastAsia" w:hAnsiTheme="minorEastAsia" w:hint="eastAsia"/>
              </w:rPr>
              <w:t>常会話といわれる生活言語は，その言語での環境で暮らしていれば，1年から2</w:t>
            </w:r>
            <w:r w:rsidR="00785164" w:rsidRPr="0007131F">
              <w:rPr>
                <w:rFonts w:asciiTheme="minorEastAsia" w:eastAsiaTheme="minorEastAsia" w:hAnsiTheme="minorEastAsia" w:hint="eastAsia"/>
              </w:rPr>
              <w:t>年で習得できますが，▼算数の文章題を読んで理解したり</w:t>
            </w:r>
            <w:r w:rsidR="005875C2" w:rsidRPr="0007131F">
              <w:rPr>
                <w:rFonts w:asciiTheme="minorEastAsia" w:eastAsiaTheme="minorEastAsia" w:hAnsiTheme="minorEastAsia" w:hint="eastAsia"/>
              </w:rPr>
              <w:t>，論文や作文を書いたりする学習言語については，▼習得までに</w:t>
            </w:r>
            <w:r w:rsidR="0007131F" w:rsidRPr="0007131F">
              <w:rPr>
                <w:rFonts w:asciiTheme="minorEastAsia" w:eastAsiaTheme="minorEastAsia" w:hAnsiTheme="minorEastAsia" w:hint="eastAsia"/>
              </w:rPr>
              <w:t>5年から7</w:t>
            </w:r>
            <w:r w:rsidR="00785164" w:rsidRPr="0007131F">
              <w:rPr>
                <w:rFonts w:asciiTheme="minorEastAsia" w:eastAsiaTheme="minorEastAsia" w:hAnsiTheme="minorEastAsia" w:hint="eastAsia"/>
              </w:rPr>
              <w:t>年かかるということです。</w:t>
            </w:r>
          </w:p>
          <w:p w:rsidR="00785164" w:rsidRPr="0007131F" w:rsidRDefault="006A5244" w:rsidP="004E6244">
            <w:pPr>
              <w:rPr>
                <w:rFonts w:asciiTheme="minorEastAsia" w:eastAsiaTheme="minorEastAsia" w:hAnsiTheme="minorEastAsia"/>
              </w:rPr>
            </w:pPr>
            <w:r w:rsidRPr="0007131F">
              <w:rPr>
                <w:rFonts w:asciiTheme="minorEastAsia" w:eastAsiaTheme="minorEastAsia" w:hAnsiTheme="minorEastAsia" w:hint="eastAsia"/>
              </w:rPr>
              <w:t>▼</w:t>
            </w:r>
            <w:r w:rsidR="00785164" w:rsidRPr="0007131F">
              <w:rPr>
                <w:rFonts w:asciiTheme="minorEastAsia" w:eastAsiaTheme="minorEastAsia" w:hAnsiTheme="minorEastAsia" w:hint="eastAsia"/>
              </w:rPr>
              <w:t>子どもたちは，</w:t>
            </w:r>
            <w:r w:rsidR="005875C2" w:rsidRPr="0007131F">
              <w:rPr>
                <w:rFonts w:asciiTheme="minorEastAsia" w:eastAsiaTheme="minorEastAsia" w:hAnsiTheme="minorEastAsia" w:hint="eastAsia"/>
              </w:rPr>
              <w:t>日本の学校で学習していくのですから，学習言語習得までをめざした</w:t>
            </w:r>
            <w:r w:rsidR="00785164" w:rsidRPr="0007131F">
              <w:rPr>
                <w:rFonts w:asciiTheme="minorEastAsia" w:eastAsiaTheme="minorEastAsia" w:hAnsiTheme="minorEastAsia" w:hint="eastAsia"/>
              </w:rPr>
              <w:t>長期的な支援が必要です。会話ができるようになることと，学習内容が理解できて，自分の考えを表現できることとは，異なるということです。</w:t>
            </w:r>
          </w:p>
          <w:p w:rsidR="00785164" w:rsidRPr="0007131F" w:rsidRDefault="005875C2" w:rsidP="004E6244">
            <w:pPr>
              <w:rPr>
                <w:rFonts w:asciiTheme="minorEastAsia" w:eastAsiaTheme="minorEastAsia" w:hAnsiTheme="minorEastAsia"/>
              </w:rPr>
            </w:pPr>
            <w:r w:rsidRPr="0007131F">
              <w:rPr>
                <w:rFonts w:asciiTheme="minorEastAsia" w:eastAsiaTheme="minorEastAsia" w:hAnsiTheme="minorEastAsia" w:hint="eastAsia"/>
              </w:rPr>
              <w:t xml:space="preserve">　私たちが，英語を使って</w:t>
            </w:r>
            <w:r w:rsidR="00785164" w:rsidRPr="0007131F">
              <w:rPr>
                <w:rFonts w:asciiTheme="minorEastAsia" w:eastAsiaTheme="minorEastAsia" w:hAnsiTheme="minorEastAsia" w:hint="eastAsia"/>
              </w:rPr>
              <w:t>簡単なコミュニケーションはとれても，英語で書かれた本を読んだり，英語で文章を書いたりすることは，かなり学習を積まないとできないということと同じです。</w:t>
            </w:r>
          </w:p>
          <w:p w:rsidR="006A5244" w:rsidRPr="0007131F" w:rsidRDefault="006A5244" w:rsidP="004E6244">
            <w:pPr>
              <w:rPr>
                <w:rFonts w:asciiTheme="minorEastAsia" w:eastAsiaTheme="minorEastAsia" w:hAnsiTheme="minorEastAsia"/>
              </w:rPr>
            </w:pPr>
          </w:p>
        </w:tc>
      </w:tr>
      <w:tr w:rsidR="00785164" w:rsidTr="00785164">
        <w:tc>
          <w:tcPr>
            <w:tcW w:w="4086" w:type="dxa"/>
          </w:tcPr>
          <w:p w:rsidR="00785164" w:rsidRDefault="0068339E" w:rsidP="00785164">
            <w:pPr>
              <w:spacing w:line="300" w:lineRule="exact"/>
            </w:pPr>
            <w:r>
              <w:rPr>
                <w:rFonts w:hint="eastAsia"/>
              </w:rPr>
              <w:t>⑮</w:t>
            </w:r>
          </w:p>
          <w:p w:rsidR="00785164" w:rsidRDefault="00BA2C3F" w:rsidP="00785164">
            <w:pPr>
              <w:spacing w:line="300" w:lineRule="exact"/>
            </w:pPr>
            <w:r>
              <w:rPr>
                <w:noProof/>
              </w:rPr>
              <w:drawing>
                <wp:anchor distT="0" distB="0" distL="114300" distR="114300" simplePos="0" relativeHeight="251715072" behindDoc="0" locked="0" layoutInCell="1" allowOverlap="1">
                  <wp:simplePos x="0" y="0"/>
                  <wp:positionH relativeFrom="column">
                    <wp:posOffset>60960</wp:posOffset>
                  </wp:positionH>
                  <wp:positionV relativeFrom="paragraph">
                    <wp:posOffset>57785</wp:posOffset>
                  </wp:positionV>
                  <wp:extent cx="2147039" cy="1605915"/>
                  <wp:effectExtent l="19050" t="0" r="5611"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cstate="print"/>
                          <a:srcRect/>
                          <a:stretch>
                            <a:fillRect/>
                          </a:stretch>
                        </pic:blipFill>
                        <pic:spPr bwMode="auto">
                          <a:xfrm>
                            <a:off x="0" y="0"/>
                            <a:ext cx="2147039" cy="1605915"/>
                          </a:xfrm>
                          <a:prstGeom prst="rect">
                            <a:avLst/>
                          </a:prstGeom>
                          <a:noFill/>
                          <a:ln w="9525">
                            <a:noFill/>
                            <a:miter lim="800000"/>
                            <a:headEnd/>
                            <a:tailEnd/>
                          </a:ln>
                        </pic:spPr>
                      </pic:pic>
                    </a:graphicData>
                  </a:graphic>
                </wp:anchor>
              </w:drawing>
            </w: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tc>
        <w:tc>
          <w:tcPr>
            <w:tcW w:w="6334" w:type="dxa"/>
          </w:tcPr>
          <w:p w:rsidR="00785164" w:rsidRPr="005875C2" w:rsidRDefault="0068339E" w:rsidP="004E6244">
            <w:r w:rsidRPr="005875C2">
              <w:rPr>
                <w:rFonts w:hint="eastAsia"/>
              </w:rPr>
              <w:t>⑮</w:t>
            </w:r>
            <w:r w:rsidR="00785164" w:rsidRPr="005875C2">
              <w:rPr>
                <w:rFonts w:hint="eastAsia"/>
              </w:rPr>
              <w:t>先ほど，毎日の授業の中で，学習内容が理解できるような支援を</w:t>
            </w:r>
            <w:r w:rsidR="005875C2" w:rsidRPr="005875C2">
              <w:rPr>
                <w:rFonts w:hint="eastAsia"/>
              </w:rPr>
              <w:t>採り入れて</w:t>
            </w:r>
            <w:r w:rsidR="00785164" w:rsidRPr="005875C2">
              <w:rPr>
                <w:rFonts w:hint="eastAsia"/>
              </w:rPr>
              <w:t>いくことが必要だといいました。</w:t>
            </w:r>
          </w:p>
          <w:p w:rsidR="00785164" w:rsidRPr="005875C2" w:rsidRDefault="00785164" w:rsidP="004E6244">
            <w:pPr>
              <w:ind w:firstLineChars="100" w:firstLine="210"/>
            </w:pPr>
            <w:r w:rsidRPr="005875C2">
              <w:rPr>
                <w:rFonts w:hint="eastAsia"/>
              </w:rPr>
              <w:t>「日本語ができないのに，それは，無理ではないのか」と考えてしまいがちです。しかし，</w:t>
            </w:r>
            <w:r w:rsidR="0091531A" w:rsidRPr="005875C2">
              <w:rPr>
                <w:rFonts w:hint="eastAsia"/>
              </w:rPr>
              <w:t>「教科学習はある程度日本語がわかるようになってからだ」</w:t>
            </w:r>
            <w:r w:rsidRPr="005875C2">
              <w:rPr>
                <w:rFonts w:hint="eastAsia"/>
              </w:rPr>
              <w:t>と考えていると，その間の学習内容が抜け落ちてしまうことになります。そうなれば，長期滞在や日本に永住する子どもの場合には，学習の遅れが残り，進路実現が困難になってしまいます。短期滞在の子どもであっても，その間の認知発達が保障されないことになり，母国に戻ってからの学習に影響がでることも考えられます。</w:t>
            </w:r>
          </w:p>
          <w:p w:rsidR="00785164" w:rsidRPr="005875C2" w:rsidRDefault="00785164" w:rsidP="004E6244">
            <w:r w:rsidRPr="005875C2">
              <w:rPr>
                <w:rFonts w:hint="eastAsia"/>
              </w:rPr>
              <w:t>▼できるだけ早</w:t>
            </w:r>
            <w:r w:rsidR="005875C2" w:rsidRPr="005875C2">
              <w:rPr>
                <w:rFonts w:hint="eastAsia"/>
              </w:rPr>
              <w:t>い段階から，教科の学習内容が理解できるための支援を考えることが</w:t>
            </w:r>
            <w:r w:rsidRPr="005875C2">
              <w:rPr>
                <w:rFonts w:hint="eastAsia"/>
              </w:rPr>
              <w:t>大切であることがわかります。</w:t>
            </w:r>
          </w:p>
          <w:p w:rsidR="006A5244" w:rsidRPr="005875C2" w:rsidRDefault="006A5244" w:rsidP="004E6244"/>
        </w:tc>
      </w:tr>
      <w:tr w:rsidR="00785164" w:rsidTr="00785164">
        <w:tc>
          <w:tcPr>
            <w:tcW w:w="4086" w:type="dxa"/>
          </w:tcPr>
          <w:p w:rsidR="00785164" w:rsidRDefault="00BA2C3F" w:rsidP="00785164">
            <w:pPr>
              <w:spacing w:line="300" w:lineRule="exact"/>
            </w:pPr>
            <w:r>
              <w:rPr>
                <w:rFonts w:hint="eastAsia"/>
                <w:noProof/>
              </w:rPr>
              <w:drawing>
                <wp:anchor distT="0" distB="0" distL="114300" distR="114300" simplePos="0" relativeHeight="251716096" behindDoc="0" locked="0" layoutInCell="1" allowOverlap="1">
                  <wp:simplePos x="0" y="0"/>
                  <wp:positionH relativeFrom="column">
                    <wp:posOffset>345440</wp:posOffset>
                  </wp:positionH>
                  <wp:positionV relativeFrom="paragraph">
                    <wp:posOffset>70485</wp:posOffset>
                  </wp:positionV>
                  <wp:extent cx="1863090" cy="1400175"/>
                  <wp:effectExtent l="19050" t="0" r="381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cstate="print"/>
                          <a:srcRect/>
                          <a:stretch>
                            <a:fillRect/>
                          </a:stretch>
                        </pic:blipFill>
                        <pic:spPr bwMode="auto">
                          <a:xfrm>
                            <a:off x="0" y="0"/>
                            <a:ext cx="1863090" cy="1400175"/>
                          </a:xfrm>
                          <a:prstGeom prst="rect">
                            <a:avLst/>
                          </a:prstGeom>
                          <a:noFill/>
                          <a:ln w="9525">
                            <a:noFill/>
                            <a:miter lim="800000"/>
                            <a:headEnd/>
                            <a:tailEnd/>
                          </a:ln>
                        </pic:spPr>
                      </pic:pic>
                    </a:graphicData>
                  </a:graphic>
                </wp:anchor>
              </w:drawing>
            </w:r>
            <w:r w:rsidR="0068339E">
              <w:rPr>
                <w:rFonts w:hint="eastAsia"/>
              </w:rPr>
              <w:t>⑯</w:t>
            </w: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tc>
        <w:tc>
          <w:tcPr>
            <w:tcW w:w="6334" w:type="dxa"/>
          </w:tcPr>
          <w:p w:rsidR="00785164" w:rsidRDefault="00785164" w:rsidP="004E6244">
            <w:r>
              <w:rPr>
                <w:rFonts w:hint="eastAsia"/>
              </w:rPr>
              <w:t>⑮では，実際に授業にどのような支援を取り入れればいいのでしょうか。</w:t>
            </w:r>
          </w:p>
          <w:p w:rsidR="00785164" w:rsidRDefault="00785164" w:rsidP="004E6244">
            <w:r>
              <w:rPr>
                <w:rFonts w:hint="eastAsia"/>
              </w:rPr>
              <w:t xml:space="preserve">　日本語指導が必要な子どもたちが，在籍学級での一斉授業に困難を感じる要因から見ていきます。</w:t>
            </w:r>
          </w:p>
          <w:p w:rsidR="00785164" w:rsidRDefault="005875C2" w:rsidP="004E6244">
            <w:r>
              <w:rPr>
                <w:rFonts w:hint="eastAsia"/>
              </w:rPr>
              <w:t xml:space="preserve">　日本語の力の不足も</w:t>
            </w:r>
            <w:r w:rsidR="00785164">
              <w:rPr>
                <w:rFonts w:hint="eastAsia"/>
              </w:rPr>
              <w:t>大きな要因ではあります。しかし，それ以外の要因も考えられます。この五つです。（順番に読む）</w:t>
            </w:r>
          </w:p>
          <w:p w:rsidR="00785164" w:rsidRDefault="006A5244" w:rsidP="004E6244">
            <w:r>
              <w:rPr>
                <w:rFonts w:hint="eastAsia"/>
              </w:rPr>
              <w:t>▼</w:t>
            </w:r>
            <w:r w:rsidR="00785164">
              <w:rPr>
                <w:rFonts w:hint="eastAsia"/>
              </w:rPr>
              <w:t>これらの要因については，母国での生活経験や学習経験を把握することから明らかにすることができます。</w:t>
            </w:r>
            <w:r>
              <w:rPr>
                <w:rFonts w:hint="eastAsia"/>
              </w:rPr>
              <w:t>▼</w:t>
            </w:r>
          </w:p>
          <w:p w:rsidR="006A5244" w:rsidRDefault="006A5244" w:rsidP="004E6244"/>
        </w:tc>
      </w:tr>
      <w:tr w:rsidR="00785164" w:rsidTr="00785164">
        <w:tc>
          <w:tcPr>
            <w:tcW w:w="4086" w:type="dxa"/>
          </w:tcPr>
          <w:p w:rsidR="00785164" w:rsidRDefault="0068339E" w:rsidP="00785164">
            <w:pPr>
              <w:spacing w:line="300" w:lineRule="exact"/>
            </w:pPr>
            <w:r>
              <w:rPr>
                <w:rFonts w:hint="eastAsia"/>
              </w:rPr>
              <w:lastRenderedPageBreak/>
              <w:t>⑰</w:t>
            </w:r>
          </w:p>
          <w:p w:rsidR="00785164" w:rsidRDefault="00DE3160" w:rsidP="00785164">
            <w:pPr>
              <w:spacing w:line="300" w:lineRule="exact"/>
            </w:pPr>
            <w:r>
              <w:rPr>
                <w:rFonts w:hint="eastAsia"/>
                <w:noProof/>
              </w:rPr>
              <w:drawing>
                <wp:anchor distT="0" distB="0" distL="114300" distR="114300" simplePos="0" relativeHeight="251645440" behindDoc="0" locked="0" layoutInCell="1" allowOverlap="1">
                  <wp:simplePos x="0" y="0"/>
                  <wp:positionH relativeFrom="column">
                    <wp:posOffset>137160</wp:posOffset>
                  </wp:positionH>
                  <wp:positionV relativeFrom="paragraph">
                    <wp:posOffset>26035</wp:posOffset>
                  </wp:positionV>
                  <wp:extent cx="2105025" cy="1485900"/>
                  <wp:effectExtent l="19050" t="0" r="9525" b="0"/>
                  <wp:wrapNone/>
                  <wp:docPr id="7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3" cstate="print"/>
                          <a:srcRect/>
                          <a:stretch>
                            <a:fillRect/>
                          </a:stretch>
                        </pic:blipFill>
                        <pic:spPr bwMode="auto">
                          <a:xfrm>
                            <a:off x="0" y="0"/>
                            <a:ext cx="2105025" cy="1485900"/>
                          </a:xfrm>
                          <a:prstGeom prst="rect">
                            <a:avLst/>
                          </a:prstGeom>
                          <a:noFill/>
                          <a:ln w="9525">
                            <a:noFill/>
                            <a:miter lim="800000"/>
                            <a:headEnd/>
                            <a:tailEnd/>
                          </a:ln>
                        </pic:spPr>
                      </pic:pic>
                    </a:graphicData>
                  </a:graphic>
                </wp:anchor>
              </w:drawing>
            </w: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p w:rsidR="00785164" w:rsidRDefault="00785164" w:rsidP="00785164">
            <w:pPr>
              <w:spacing w:line="300" w:lineRule="exact"/>
            </w:pPr>
          </w:p>
        </w:tc>
        <w:tc>
          <w:tcPr>
            <w:tcW w:w="6334" w:type="dxa"/>
          </w:tcPr>
          <w:p w:rsidR="0091531A" w:rsidRPr="0091531A" w:rsidRDefault="0068339E" w:rsidP="004E6244">
            <w:pPr>
              <w:rPr>
                <w:spacing w:val="-10"/>
              </w:rPr>
            </w:pPr>
            <w:r>
              <w:rPr>
                <w:rFonts w:hint="eastAsia"/>
                <w:spacing w:val="-10"/>
              </w:rPr>
              <w:t>⑰</w:t>
            </w:r>
            <w:r w:rsidR="007E733A">
              <w:rPr>
                <w:rFonts w:hint="eastAsia"/>
                <w:spacing w:val="-10"/>
              </w:rPr>
              <w:t>はじ</w:t>
            </w:r>
            <w:r w:rsidR="004E6244">
              <w:rPr>
                <w:rFonts w:hint="eastAsia"/>
                <w:spacing w:val="-10"/>
              </w:rPr>
              <w:t>めに，学習内容そのものが未習得や未経験であるという場合です</w:t>
            </w:r>
            <w:r w:rsidR="00785164" w:rsidRPr="0091531A">
              <w:rPr>
                <w:rFonts w:hint="eastAsia"/>
                <w:spacing w:val="-10"/>
              </w:rPr>
              <w:t>。</w:t>
            </w:r>
          </w:p>
          <w:p w:rsidR="0091531A" w:rsidRDefault="00785164" w:rsidP="004E6244">
            <w:r>
              <w:rPr>
                <w:rFonts w:hint="eastAsia"/>
              </w:rPr>
              <w:t>▼</w:t>
            </w:r>
            <w:r w:rsidR="004E6244">
              <w:rPr>
                <w:rFonts w:hint="eastAsia"/>
              </w:rPr>
              <w:t>小学校や中学校で</w:t>
            </w:r>
            <w:r>
              <w:rPr>
                <w:rFonts w:hint="eastAsia"/>
              </w:rPr>
              <w:t>学習する教科や内容は</w:t>
            </w:r>
            <w:r w:rsidR="004E6244">
              <w:rPr>
                <w:rFonts w:hint="eastAsia"/>
              </w:rPr>
              <w:t>，国によって様々であると考えられます。</w:t>
            </w:r>
          </w:p>
          <w:p w:rsidR="0091531A" w:rsidRPr="0091531A" w:rsidRDefault="006A5244" w:rsidP="004E6244">
            <w:pPr>
              <w:rPr>
                <w:spacing w:val="-10"/>
              </w:rPr>
            </w:pPr>
            <w:r>
              <w:rPr>
                <w:rFonts w:hint="eastAsia"/>
                <w:spacing w:val="-10"/>
              </w:rPr>
              <w:t>▼</w:t>
            </w:r>
            <w:r w:rsidR="00785164" w:rsidRPr="0091531A">
              <w:rPr>
                <w:rFonts w:hint="eastAsia"/>
                <w:spacing w:val="-10"/>
              </w:rPr>
              <w:t>で</w:t>
            </w:r>
            <w:r w:rsidR="0091531A" w:rsidRPr="0091531A">
              <w:rPr>
                <w:rFonts w:hint="eastAsia"/>
                <w:spacing w:val="-10"/>
              </w:rPr>
              <w:t>すから，「３年生だから，この程度は理解できるだろう</w:t>
            </w:r>
            <w:r w:rsidR="00785164" w:rsidRPr="0091531A">
              <w:rPr>
                <w:rFonts w:hint="eastAsia"/>
                <w:spacing w:val="-10"/>
              </w:rPr>
              <w:t>」というような，学年を基にした考え方は▼適していません。</w:t>
            </w:r>
          </w:p>
          <w:p w:rsidR="00785164" w:rsidRPr="0091531A" w:rsidRDefault="00785164" w:rsidP="004E6244">
            <w:pPr>
              <w:rPr>
                <w:spacing w:val="-10"/>
              </w:rPr>
            </w:pPr>
            <w:r w:rsidRPr="0091531A">
              <w:rPr>
                <w:rFonts w:hint="eastAsia"/>
                <w:spacing w:val="-10"/>
              </w:rPr>
              <w:t>▼母国で学習していた教科や学習進度を知ることが必要です。</w:t>
            </w:r>
          </w:p>
          <w:p w:rsidR="00785164" w:rsidRDefault="005875C2" w:rsidP="004E6244">
            <w:r>
              <w:rPr>
                <w:rFonts w:hint="eastAsia"/>
              </w:rPr>
              <w:t xml:space="preserve">　数字を介する算数や数学なら，大体できるのではないか</w:t>
            </w:r>
            <w:r w:rsidR="00785164">
              <w:rPr>
                <w:rFonts w:hint="eastAsia"/>
              </w:rPr>
              <w:t>と考えてしまいますが，全く同じであるとは考えられません。英語に関しても同様です。</w:t>
            </w:r>
            <w:r w:rsidR="006A5244">
              <w:rPr>
                <w:rFonts w:hint="eastAsia"/>
              </w:rPr>
              <w:t>▼</w:t>
            </w:r>
          </w:p>
          <w:p w:rsidR="006A5244" w:rsidRDefault="006A5244" w:rsidP="004E6244"/>
        </w:tc>
      </w:tr>
      <w:tr w:rsidR="00785164" w:rsidRPr="003D7C32" w:rsidTr="00785164">
        <w:tc>
          <w:tcPr>
            <w:tcW w:w="4086" w:type="dxa"/>
          </w:tcPr>
          <w:p w:rsidR="00785164" w:rsidRDefault="0068339E" w:rsidP="00785164">
            <w:pPr>
              <w:spacing w:line="300" w:lineRule="exact"/>
            </w:pPr>
            <w:r>
              <w:rPr>
                <w:rFonts w:hint="eastAsia"/>
              </w:rPr>
              <w:t>⑱</w:t>
            </w:r>
          </w:p>
          <w:p w:rsidR="00785164" w:rsidRDefault="00DE3160" w:rsidP="00785164">
            <w:pPr>
              <w:spacing w:line="300" w:lineRule="exact"/>
            </w:pPr>
            <w:r>
              <w:rPr>
                <w:noProof/>
              </w:rPr>
              <w:drawing>
                <wp:anchor distT="0" distB="0" distL="114300" distR="114300" simplePos="0" relativeHeight="251646464" behindDoc="0" locked="0" layoutInCell="1" allowOverlap="1">
                  <wp:simplePos x="0" y="0"/>
                  <wp:positionH relativeFrom="column">
                    <wp:posOffset>137160</wp:posOffset>
                  </wp:positionH>
                  <wp:positionV relativeFrom="paragraph">
                    <wp:posOffset>153035</wp:posOffset>
                  </wp:positionV>
                  <wp:extent cx="2063115" cy="1548454"/>
                  <wp:effectExtent l="19050" t="0" r="0" b="0"/>
                  <wp:wrapNone/>
                  <wp:docPr id="7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4" cstate="print"/>
                          <a:srcRect/>
                          <a:stretch>
                            <a:fillRect/>
                          </a:stretch>
                        </pic:blipFill>
                        <pic:spPr bwMode="auto">
                          <a:xfrm>
                            <a:off x="0" y="0"/>
                            <a:ext cx="2064233" cy="1549293"/>
                          </a:xfrm>
                          <a:prstGeom prst="rect">
                            <a:avLst/>
                          </a:prstGeom>
                          <a:noFill/>
                          <a:ln w="9525">
                            <a:noFill/>
                            <a:miter lim="800000"/>
                            <a:headEnd/>
                            <a:tailEnd/>
                          </a:ln>
                        </pic:spPr>
                      </pic:pic>
                    </a:graphicData>
                  </a:graphic>
                </wp:anchor>
              </w:drawing>
            </w:r>
          </w:p>
        </w:tc>
        <w:tc>
          <w:tcPr>
            <w:tcW w:w="6334" w:type="dxa"/>
          </w:tcPr>
          <w:p w:rsidR="0091531A" w:rsidRDefault="0068339E" w:rsidP="004E6244">
            <w:r>
              <w:rPr>
                <w:rFonts w:hint="eastAsia"/>
              </w:rPr>
              <w:t>⑱</w:t>
            </w:r>
            <w:r w:rsidR="0091531A">
              <w:rPr>
                <w:rFonts w:hint="eastAsia"/>
              </w:rPr>
              <w:t>次に，▼学習形態や指導方法も国によって様々です。</w:t>
            </w:r>
          </w:p>
          <w:p w:rsidR="00785164" w:rsidRDefault="006A5244" w:rsidP="004E6244">
            <w:r>
              <w:rPr>
                <w:rFonts w:hint="eastAsia"/>
              </w:rPr>
              <w:t>▼</w:t>
            </w:r>
            <w:r w:rsidR="0091531A">
              <w:rPr>
                <w:rFonts w:hint="eastAsia"/>
              </w:rPr>
              <w:t>例えば，</w:t>
            </w:r>
            <w:r w:rsidR="00785164">
              <w:rPr>
                <w:rFonts w:hint="eastAsia"/>
              </w:rPr>
              <w:t>日本では，体育は体操服に着替えて，得意であっても苦手であっても，とにかく全員が活動に参加しなければなりません。しかし，国によっては，着替えないところもありますし，得意な子どもだけが活動するところもあります。水泳学習がないところもあります。音楽のリコーダーの演奏経験の有無や，図画工作の絵の具の使用経験の有無など，多くの事柄が考えられます。</w:t>
            </w:r>
          </w:p>
          <w:p w:rsidR="00785164" w:rsidRDefault="00785164" w:rsidP="004E6244">
            <w:r>
              <w:rPr>
                <w:rFonts w:hint="eastAsia"/>
              </w:rPr>
              <w:t>▼</w:t>
            </w:r>
            <w:r w:rsidR="005875C2">
              <w:rPr>
                <w:rFonts w:hint="eastAsia"/>
              </w:rPr>
              <w:t>「実技教科なら，見て行動できるから</w:t>
            </w:r>
            <w:r w:rsidR="0091531A">
              <w:rPr>
                <w:rFonts w:hint="eastAsia"/>
              </w:rPr>
              <w:t>言葉ができなくても大丈夫だ</w:t>
            </w:r>
            <w:r>
              <w:rPr>
                <w:rFonts w:hint="eastAsia"/>
              </w:rPr>
              <w:t>」と考えてしまいますが，</w:t>
            </w:r>
            <w:r w:rsidR="006A5244">
              <w:rPr>
                <w:rFonts w:hint="eastAsia"/>
              </w:rPr>
              <w:t>▼</w:t>
            </w:r>
            <w:r w:rsidR="0091531A">
              <w:rPr>
                <w:rFonts w:hint="eastAsia"/>
              </w:rPr>
              <w:t>初めての経験で，どのように行動すればよいのかがわ</w:t>
            </w:r>
            <w:r w:rsidR="005875C2">
              <w:rPr>
                <w:rFonts w:hint="eastAsia"/>
              </w:rPr>
              <w:t>からずに不適応を起こす</w:t>
            </w:r>
            <w:r>
              <w:rPr>
                <w:rFonts w:hint="eastAsia"/>
              </w:rPr>
              <w:t>ことも十分に考えられます。</w:t>
            </w:r>
          </w:p>
          <w:p w:rsidR="00785164" w:rsidRDefault="006A5244" w:rsidP="004E6244">
            <w:r>
              <w:rPr>
                <w:rFonts w:hint="eastAsia"/>
              </w:rPr>
              <w:t>▼</w:t>
            </w:r>
            <w:r w:rsidR="00785164">
              <w:rPr>
                <w:rFonts w:hint="eastAsia"/>
              </w:rPr>
              <w:t>特に，実技教科については，母国での学習経験の把握は大切でしょう。</w:t>
            </w:r>
            <w:r>
              <w:rPr>
                <w:rFonts w:hint="eastAsia"/>
              </w:rPr>
              <w:t>▼</w:t>
            </w:r>
          </w:p>
          <w:p w:rsidR="0091531A" w:rsidRDefault="0091531A" w:rsidP="004E6244"/>
        </w:tc>
      </w:tr>
      <w:tr w:rsidR="00785164" w:rsidTr="00785164">
        <w:tc>
          <w:tcPr>
            <w:tcW w:w="4086" w:type="dxa"/>
          </w:tcPr>
          <w:p w:rsidR="00785164" w:rsidRDefault="00DE3160" w:rsidP="00785164">
            <w:pPr>
              <w:spacing w:line="300" w:lineRule="exact"/>
            </w:pPr>
            <w:r>
              <w:rPr>
                <w:rFonts w:hint="eastAsia"/>
                <w:noProof/>
              </w:rPr>
              <w:drawing>
                <wp:anchor distT="0" distB="0" distL="114300" distR="114300" simplePos="0" relativeHeight="251647488" behindDoc="0" locked="0" layoutInCell="1" allowOverlap="1">
                  <wp:simplePos x="0" y="0"/>
                  <wp:positionH relativeFrom="column">
                    <wp:posOffset>200025</wp:posOffset>
                  </wp:positionH>
                  <wp:positionV relativeFrom="paragraph">
                    <wp:posOffset>127000</wp:posOffset>
                  </wp:positionV>
                  <wp:extent cx="2102485" cy="1578610"/>
                  <wp:effectExtent l="19050" t="0" r="0" b="0"/>
                  <wp:wrapNone/>
                  <wp:docPr id="7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5" cstate="print"/>
                          <a:srcRect/>
                          <a:stretch>
                            <a:fillRect/>
                          </a:stretch>
                        </pic:blipFill>
                        <pic:spPr bwMode="auto">
                          <a:xfrm>
                            <a:off x="0" y="0"/>
                            <a:ext cx="2102485" cy="1578610"/>
                          </a:xfrm>
                          <a:prstGeom prst="rect">
                            <a:avLst/>
                          </a:prstGeom>
                          <a:noFill/>
                          <a:ln w="9525">
                            <a:noFill/>
                            <a:miter lim="800000"/>
                            <a:headEnd/>
                            <a:tailEnd/>
                          </a:ln>
                        </pic:spPr>
                      </pic:pic>
                    </a:graphicData>
                  </a:graphic>
                </wp:anchor>
              </w:drawing>
            </w:r>
            <w:r w:rsidR="0068339E">
              <w:rPr>
                <w:rFonts w:hint="eastAsia"/>
              </w:rPr>
              <w:t>⑲</w:t>
            </w:r>
          </w:p>
          <w:p w:rsidR="00785164" w:rsidRDefault="00785164" w:rsidP="00785164">
            <w:pPr>
              <w:spacing w:line="300" w:lineRule="exact"/>
            </w:pPr>
          </w:p>
        </w:tc>
        <w:tc>
          <w:tcPr>
            <w:tcW w:w="6334" w:type="dxa"/>
          </w:tcPr>
          <w:p w:rsidR="0091531A" w:rsidRDefault="0068339E" w:rsidP="004E6244">
            <w:r>
              <w:rPr>
                <w:rFonts w:hint="eastAsia"/>
              </w:rPr>
              <w:t>⑲</w:t>
            </w:r>
            <w:r w:rsidR="005875C2">
              <w:rPr>
                <w:rFonts w:hint="eastAsia"/>
              </w:rPr>
              <w:t>三番目に，日本の文化背景や生活習慣に関しての</w:t>
            </w:r>
            <w:r w:rsidR="00785164">
              <w:rPr>
                <w:rFonts w:hint="eastAsia"/>
              </w:rPr>
              <w:t>知識不足です。</w:t>
            </w:r>
          </w:p>
          <w:p w:rsidR="00785164" w:rsidRDefault="00785164" w:rsidP="004E6244">
            <w:r>
              <w:rPr>
                <w:rFonts w:hint="eastAsia"/>
              </w:rPr>
              <w:t>▼当然ですが，外国から来た子どもたちは，これらをもっていません。日本で生まれた子どもであっても，家庭はルーツをもつ国の生活文化が継続されている場合が多いので，生活文化は異なると考えられます。</w:t>
            </w:r>
          </w:p>
          <w:p w:rsidR="0091531A" w:rsidRDefault="006A5244" w:rsidP="004E6244">
            <w:r>
              <w:rPr>
                <w:rFonts w:hint="eastAsia"/>
              </w:rPr>
              <w:t>▼</w:t>
            </w:r>
            <w:r w:rsidR="00785164">
              <w:rPr>
                <w:rFonts w:hint="eastAsia"/>
              </w:rPr>
              <w:t>例えば，四季がない国から来た子どもに，「</w:t>
            </w:r>
            <w:r w:rsidR="0091531A">
              <w:rPr>
                <w:rFonts w:hint="eastAsia"/>
              </w:rPr>
              <w:t>『冬』の言葉集めをしましょう</w:t>
            </w:r>
            <w:r w:rsidR="00AA02A4">
              <w:rPr>
                <w:rFonts w:hint="eastAsia"/>
              </w:rPr>
              <w:t>。</w:t>
            </w:r>
            <w:r w:rsidR="0091531A">
              <w:rPr>
                <w:rFonts w:hint="eastAsia"/>
              </w:rPr>
              <w:t>」</w:t>
            </w:r>
            <w:r w:rsidR="00AA02A4">
              <w:rPr>
                <w:rFonts w:hint="eastAsia"/>
              </w:rPr>
              <w:t>といっても，▼『冬』</w:t>
            </w:r>
            <w:r w:rsidR="00785164">
              <w:rPr>
                <w:rFonts w:hint="eastAsia"/>
              </w:rPr>
              <w:t>という季節の経験がないことから，不可能な活動になります。</w:t>
            </w:r>
          </w:p>
          <w:p w:rsidR="0091531A" w:rsidRDefault="006A5244" w:rsidP="004E6244">
            <w:r>
              <w:rPr>
                <w:rFonts w:hint="eastAsia"/>
              </w:rPr>
              <w:t>▼</w:t>
            </w:r>
            <w:r w:rsidR="00785164">
              <w:rPr>
                <w:rFonts w:hint="eastAsia"/>
              </w:rPr>
              <w:t>概念そのものや経験がないために，母語でも理解できないということになります。</w:t>
            </w:r>
          </w:p>
          <w:p w:rsidR="00785164" w:rsidRDefault="006A5244" w:rsidP="004E6244">
            <w:r>
              <w:rPr>
                <w:rFonts w:hint="eastAsia"/>
              </w:rPr>
              <w:t>▼</w:t>
            </w:r>
            <w:r w:rsidR="0091531A">
              <w:rPr>
                <w:rFonts w:hint="eastAsia"/>
              </w:rPr>
              <w:t>そこで，</w:t>
            </w:r>
            <w:r w:rsidR="00785164">
              <w:rPr>
                <w:rFonts w:hint="eastAsia"/>
              </w:rPr>
              <w:t>言葉集めの前に「冬」の生活の様子を知る必要が出てきます。</w:t>
            </w:r>
            <w:r w:rsidR="004E6244">
              <w:rPr>
                <w:rFonts w:hint="eastAsia"/>
              </w:rPr>
              <w:t>▼</w:t>
            </w:r>
          </w:p>
          <w:p w:rsidR="004E6244" w:rsidRPr="0091531A" w:rsidRDefault="004E6244" w:rsidP="004E6244"/>
        </w:tc>
      </w:tr>
      <w:tr w:rsidR="00785164" w:rsidTr="00785164">
        <w:tc>
          <w:tcPr>
            <w:tcW w:w="4086" w:type="dxa"/>
          </w:tcPr>
          <w:p w:rsidR="00785164" w:rsidRDefault="00DE3160" w:rsidP="00785164">
            <w:pPr>
              <w:spacing w:line="300" w:lineRule="exact"/>
            </w:pPr>
            <w:r>
              <w:rPr>
                <w:rFonts w:hint="eastAsia"/>
                <w:noProof/>
              </w:rPr>
              <w:lastRenderedPageBreak/>
              <w:drawing>
                <wp:anchor distT="0" distB="0" distL="114300" distR="114300" simplePos="0" relativeHeight="251648512" behindDoc="0" locked="0" layoutInCell="1" allowOverlap="1">
                  <wp:simplePos x="0" y="0"/>
                  <wp:positionH relativeFrom="column">
                    <wp:posOffset>211455</wp:posOffset>
                  </wp:positionH>
                  <wp:positionV relativeFrom="paragraph">
                    <wp:posOffset>44450</wp:posOffset>
                  </wp:positionV>
                  <wp:extent cx="2154555" cy="1612900"/>
                  <wp:effectExtent l="19050" t="0" r="0" b="0"/>
                  <wp:wrapNone/>
                  <wp:docPr id="7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6" cstate="print"/>
                          <a:srcRect/>
                          <a:stretch>
                            <a:fillRect/>
                          </a:stretch>
                        </pic:blipFill>
                        <pic:spPr bwMode="auto">
                          <a:xfrm>
                            <a:off x="0" y="0"/>
                            <a:ext cx="2154555" cy="1612900"/>
                          </a:xfrm>
                          <a:prstGeom prst="rect">
                            <a:avLst/>
                          </a:prstGeom>
                          <a:noFill/>
                          <a:ln w="9525">
                            <a:noFill/>
                            <a:miter lim="800000"/>
                            <a:headEnd/>
                            <a:tailEnd/>
                          </a:ln>
                        </pic:spPr>
                      </pic:pic>
                    </a:graphicData>
                  </a:graphic>
                </wp:anchor>
              </w:drawing>
            </w:r>
            <w:r w:rsidR="0068339E">
              <w:rPr>
                <w:rFonts w:hint="eastAsia"/>
              </w:rPr>
              <w:t>⑳</w:t>
            </w:r>
          </w:p>
          <w:p w:rsidR="00785164" w:rsidRDefault="00785164" w:rsidP="00785164">
            <w:pPr>
              <w:spacing w:line="300" w:lineRule="exact"/>
            </w:pPr>
          </w:p>
        </w:tc>
        <w:tc>
          <w:tcPr>
            <w:tcW w:w="6334" w:type="dxa"/>
          </w:tcPr>
          <w:p w:rsidR="004E6244" w:rsidRDefault="0068339E" w:rsidP="004E6244">
            <w:r>
              <w:rPr>
                <w:rFonts w:hint="eastAsia"/>
              </w:rPr>
              <w:t>⑳</w:t>
            </w:r>
            <w:r w:rsidR="00805A1A">
              <w:rPr>
                <w:rFonts w:hint="eastAsia"/>
              </w:rPr>
              <w:t>次の二つは，日本語の力にも関わることです。</w:t>
            </w:r>
          </w:p>
          <w:p w:rsidR="00785164" w:rsidRDefault="00805A1A" w:rsidP="004E6244">
            <w:pPr>
              <w:ind w:firstLineChars="100" w:firstLine="210"/>
            </w:pPr>
            <w:r>
              <w:rPr>
                <w:rFonts w:hint="eastAsia"/>
              </w:rPr>
              <w:t>まず</w:t>
            </w:r>
            <w:r w:rsidR="00785164">
              <w:rPr>
                <w:rFonts w:hint="eastAsia"/>
              </w:rPr>
              <w:t>，多人数への発話を聞きとる力の不足です。</w:t>
            </w:r>
          </w:p>
          <w:p w:rsidR="00785164" w:rsidRDefault="00785164" w:rsidP="004E6244">
            <w:r>
              <w:rPr>
                <w:rFonts w:hint="eastAsia"/>
              </w:rPr>
              <w:t>▼ある程度日常会話ができるようになってくると，</w:t>
            </w:r>
            <w:r w:rsidR="0091531A">
              <w:rPr>
                <w:rFonts w:hint="eastAsia"/>
              </w:rPr>
              <w:t>「こちらの言うことは大体わかるだろう」</w:t>
            </w:r>
            <w:r>
              <w:rPr>
                <w:rFonts w:hint="eastAsia"/>
              </w:rPr>
              <w:t>と思ってしまいます。</w:t>
            </w:r>
          </w:p>
          <w:p w:rsidR="001C547D" w:rsidRDefault="004E6244" w:rsidP="004E6244">
            <w:r>
              <w:rPr>
                <w:rFonts w:hint="eastAsia"/>
              </w:rPr>
              <w:t>▼</w:t>
            </w:r>
            <w:r w:rsidR="0091531A">
              <w:rPr>
                <w:rFonts w:hint="eastAsia"/>
              </w:rPr>
              <w:t>しかし，</w:t>
            </w:r>
            <w:r w:rsidR="00785164">
              <w:rPr>
                <w:rFonts w:hint="eastAsia"/>
              </w:rPr>
              <w:t>一対一の対面では理解できることも，授業時間中の指示や発問を聞きとることは▼難しいです。</w:t>
            </w:r>
          </w:p>
          <w:p w:rsidR="00785164" w:rsidRDefault="004E6244" w:rsidP="004E6244">
            <w:r>
              <w:rPr>
                <w:rFonts w:hint="eastAsia"/>
              </w:rPr>
              <w:t>▼特に，授業の始めの発問や指示が</w:t>
            </w:r>
            <w:r w:rsidR="00785164">
              <w:rPr>
                <w:rFonts w:hint="eastAsia"/>
              </w:rPr>
              <w:t>聞き取れなければ，学習活動に入ることができなくなります。</w:t>
            </w:r>
          </w:p>
          <w:p w:rsidR="00805A1A" w:rsidRDefault="004E6244" w:rsidP="004E6244">
            <w:pPr>
              <w:rPr>
                <w:spacing w:val="-10"/>
              </w:rPr>
            </w:pPr>
            <w:r>
              <w:rPr>
                <w:rFonts w:hint="eastAsia"/>
                <w:spacing w:val="-10"/>
              </w:rPr>
              <w:t>▼</w:t>
            </w:r>
            <w:r w:rsidR="00785164" w:rsidRPr="001C547D">
              <w:rPr>
                <w:rFonts w:hint="eastAsia"/>
                <w:spacing w:val="-10"/>
              </w:rPr>
              <w:t>指示や発問を</w:t>
            </w:r>
            <w:r w:rsidR="005875C2">
              <w:rPr>
                <w:rFonts w:hint="eastAsia"/>
                <w:spacing w:val="-10"/>
              </w:rPr>
              <w:t>，</w:t>
            </w:r>
            <w:r w:rsidR="00785164" w:rsidRPr="001C547D">
              <w:rPr>
                <w:rFonts w:hint="eastAsia"/>
                <w:spacing w:val="-10"/>
              </w:rPr>
              <w:t>フラッシュカ</w:t>
            </w:r>
            <w:r w:rsidR="00021972">
              <w:rPr>
                <w:rFonts w:hint="eastAsia"/>
                <w:spacing w:val="-10"/>
              </w:rPr>
              <w:t>ードや板書で提示するなどして，視覚的に理解できる方法を採り入れる</w:t>
            </w:r>
            <w:r w:rsidR="00785164" w:rsidRPr="001C547D">
              <w:rPr>
                <w:rFonts w:hint="eastAsia"/>
                <w:spacing w:val="-10"/>
              </w:rPr>
              <w:t>ことが大切です。</w:t>
            </w:r>
            <w:r>
              <w:rPr>
                <w:rFonts w:hint="eastAsia"/>
                <w:spacing w:val="-10"/>
              </w:rPr>
              <w:t>▼</w:t>
            </w:r>
          </w:p>
          <w:p w:rsidR="004E6244" w:rsidRPr="004E6244" w:rsidRDefault="004E6244" w:rsidP="004E6244">
            <w:pPr>
              <w:rPr>
                <w:spacing w:val="-10"/>
              </w:rPr>
            </w:pPr>
          </w:p>
        </w:tc>
      </w:tr>
      <w:tr w:rsidR="00785164" w:rsidTr="00785164">
        <w:tc>
          <w:tcPr>
            <w:tcW w:w="4086" w:type="dxa"/>
          </w:tcPr>
          <w:p w:rsidR="00785164" w:rsidRDefault="00DE3160" w:rsidP="00785164">
            <w:pPr>
              <w:spacing w:line="280" w:lineRule="exact"/>
            </w:pPr>
            <w:r>
              <w:rPr>
                <w:noProof/>
              </w:rPr>
              <w:drawing>
                <wp:anchor distT="0" distB="0" distL="114300" distR="114300" simplePos="0" relativeHeight="251649536" behindDoc="0" locked="0" layoutInCell="1" allowOverlap="1">
                  <wp:simplePos x="0" y="0"/>
                  <wp:positionH relativeFrom="column">
                    <wp:posOffset>38735</wp:posOffset>
                  </wp:positionH>
                  <wp:positionV relativeFrom="paragraph">
                    <wp:posOffset>222250</wp:posOffset>
                  </wp:positionV>
                  <wp:extent cx="2268220" cy="1828800"/>
                  <wp:effectExtent l="19050" t="0" r="0" b="0"/>
                  <wp:wrapNone/>
                  <wp:docPr id="7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37" cstate="print"/>
                          <a:srcRect/>
                          <a:stretch>
                            <a:fillRect/>
                          </a:stretch>
                        </pic:blipFill>
                        <pic:spPr bwMode="auto">
                          <a:xfrm>
                            <a:off x="0" y="0"/>
                            <a:ext cx="2268220" cy="1828800"/>
                          </a:xfrm>
                          <a:prstGeom prst="rect">
                            <a:avLst/>
                          </a:prstGeom>
                          <a:noFill/>
                          <a:ln w="9525">
                            <a:noFill/>
                            <a:miter lim="800000"/>
                            <a:headEnd/>
                            <a:tailEnd/>
                          </a:ln>
                        </pic:spPr>
                      </pic:pic>
                    </a:graphicData>
                  </a:graphic>
                </wp:anchor>
              </w:drawing>
            </w:r>
            <w:r w:rsidR="0068339E">
              <w:rPr>
                <w:rFonts w:ascii="ＭＳ 明朝" w:hAnsi="ＭＳ 明朝" w:hint="eastAsia"/>
              </w:rPr>
              <w:t>㉑</w:t>
            </w:r>
          </w:p>
        </w:tc>
        <w:tc>
          <w:tcPr>
            <w:tcW w:w="6334" w:type="dxa"/>
          </w:tcPr>
          <w:p w:rsidR="001C547D" w:rsidRDefault="0068339E" w:rsidP="004E6244">
            <w:r>
              <w:rPr>
                <w:rFonts w:ascii="ＭＳ 明朝" w:hAnsi="ＭＳ 明朝" w:hint="eastAsia"/>
              </w:rPr>
              <w:t>㉑</w:t>
            </w:r>
            <w:r w:rsidR="00785164">
              <w:rPr>
                <w:rFonts w:hint="eastAsia"/>
              </w:rPr>
              <w:t>最後に，理解できた内容を表現する力の不足です。</w:t>
            </w:r>
          </w:p>
          <w:p w:rsidR="00785164" w:rsidRDefault="00785164" w:rsidP="004E6244">
            <w:r>
              <w:rPr>
                <w:rFonts w:hint="eastAsia"/>
              </w:rPr>
              <w:t>▼生活言語と学習言語の違いを説明しましたが，話しことばと書きことばの発達には大きな隔たりがあります。会話はなんとかできるが，文を書くとなると多くの困難が出てきます。</w:t>
            </w:r>
          </w:p>
          <w:p w:rsidR="001C547D" w:rsidRDefault="004E6244" w:rsidP="004E6244">
            <w:r>
              <w:rPr>
                <w:rFonts w:hint="eastAsia"/>
              </w:rPr>
              <w:t>▼</w:t>
            </w:r>
            <w:r w:rsidR="00785164">
              <w:rPr>
                <w:rFonts w:hint="eastAsia"/>
              </w:rPr>
              <w:t>例えば，「昨日公園でブランコにのった。」と話したことを，</w:t>
            </w:r>
            <w:r w:rsidR="001C547D">
              <w:rPr>
                <w:rFonts w:hint="eastAsia"/>
              </w:rPr>
              <w:t>「そのまま日記に書きましょう。」</w:t>
            </w:r>
            <w:r w:rsidR="00785164">
              <w:rPr>
                <w:rFonts w:hint="eastAsia"/>
              </w:rPr>
              <w:t>といっても，</w:t>
            </w:r>
            <w:r>
              <w:rPr>
                <w:rFonts w:hint="eastAsia"/>
              </w:rPr>
              <w:t>▼</w:t>
            </w:r>
            <w:r w:rsidR="00785164">
              <w:rPr>
                <w:rFonts w:hint="eastAsia"/>
              </w:rPr>
              <w:t>長音，拗音や</w:t>
            </w:r>
            <w:r w:rsidR="001C547D">
              <w:rPr>
                <w:rFonts w:hint="eastAsia"/>
              </w:rPr>
              <w:t>漢字</w:t>
            </w:r>
            <w:r w:rsidR="00021972">
              <w:rPr>
                <w:rFonts w:hint="eastAsia"/>
              </w:rPr>
              <w:t>の表記が難しく，書き表すことができない場合も考えられます。少し</w:t>
            </w:r>
            <w:r w:rsidR="001C547D">
              <w:rPr>
                <w:rFonts w:hint="eastAsia"/>
              </w:rPr>
              <w:t>日本語ができるようになってきた子どもでも，表記の間違いや</w:t>
            </w:r>
            <w:r w:rsidR="00785164">
              <w:rPr>
                <w:rFonts w:hint="eastAsia"/>
              </w:rPr>
              <w:t>接続詞が使えないため</w:t>
            </w:r>
            <w:r>
              <w:rPr>
                <w:rFonts w:hint="eastAsia"/>
              </w:rPr>
              <w:t>に，一文がだらだらと長く続く文しか書けず▼</w:t>
            </w:r>
            <w:r w:rsidR="00805A1A">
              <w:rPr>
                <w:rFonts w:hint="eastAsia"/>
              </w:rPr>
              <w:t>何を書いているのかがわ</w:t>
            </w:r>
            <w:r w:rsidR="00785164">
              <w:rPr>
                <w:rFonts w:hint="eastAsia"/>
              </w:rPr>
              <w:t>かりにくいことも多いです。</w:t>
            </w:r>
          </w:p>
          <w:p w:rsidR="00785164" w:rsidRDefault="00785164" w:rsidP="004E6244">
            <w:r>
              <w:rPr>
                <w:rFonts w:hint="eastAsia"/>
              </w:rPr>
              <w:t>▼これらについては，表記の面での支援にあたる，五十音表やひらがな表記の例を示したカードを準備したり，書かせたい文章</w:t>
            </w:r>
            <w:r w:rsidR="004E6244">
              <w:rPr>
                <w:rFonts w:hint="eastAsia"/>
              </w:rPr>
              <w:t>のモデル文例を提示して，それを真似して書いてみたりといった支援が</w:t>
            </w:r>
            <w:r>
              <w:rPr>
                <w:rFonts w:hint="eastAsia"/>
              </w:rPr>
              <w:t>必要になります。</w:t>
            </w:r>
            <w:r w:rsidR="004E6244">
              <w:rPr>
                <w:rFonts w:hint="eastAsia"/>
              </w:rPr>
              <w:t>▼</w:t>
            </w:r>
          </w:p>
          <w:p w:rsidR="00785164" w:rsidRDefault="00785164" w:rsidP="004E6244"/>
          <w:p w:rsidR="004E6244" w:rsidRDefault="004E6244" w:rsidP="004E6244"/>
        </w:tc>
      </w:tr>
      <w:tr w:rsidR="00785164" w:rsidTr="00785164">
        <w:tc>
          <w:tcPr>
            <w:tcW w:w="4086" w:type="dxa"/>
          </w:tcPr>
          <w:p w:rsidR="00785164" w:rsidRDefault="00BA2C3F" w:rsidP="00785164">
            <w:pPr>
              <w:spacing w:line="280" w:lineRule="exact"/>
            </w:pPr>
            <w:r>
              <w:rPr>
                <w:rFonts w:ascii="ＭＳ 明朝" w:hAnsi="ＭＳ 明朝" w:hint="eastAsia"/>
                <w:noProof/>
              </w:rPr>
              <w:drawing>
                <wp:anchor distT="0" distB="0" distL="114300" distR="114300" simplePos="0" relativeHeight="251717120" behindDoc="0" locked="0" layoutInCell="1" allowOverlap="1">
                  <wp:simplePos x="0" y="0"/>
                  <wp:positionH relativeFrom="column">
                    <wp:posOffset>137160</wp:posOffset>
                  </wp:positionH>
                  <wp:positionV relativeFrom="paragraph">
                    <wp:posOffset>165735</wp:posOffset>
                  </wp:positionV>
                  <wp:extent cx="2063115" cy="1551214"/>
                  <wp:effectExtent l="1905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cstate="print"/>
                          <a:srcRect/>
                          <a:stretch>
                            <a:fillRect/>
                          </a:stretch>
                        </pic:blipFill>
                        <pic:spPr bwMode="auto">
                          <a:xfrm>
                            <a:off x="0" y="0"/>
                            <a:ext cx="2063115" cy="1551214"/>
                          </a:xfrm>
                          <a:prstGeom prst="rect">
                            <a:avLst/>
                          </a:prstGeom>
                          <a:noFill/>
                          <a:ln w="9525">
                            <a:noFill/>
                            <a:miter lim="800000"/>
                            <a:headEnd/>
                            <a:tailEnd/>
                          </a:ln>
                        </pic:spPr>
                      </pic:pic>
                    </a:graphicData>
                  </a:graphic>
                </wp:anchor>
              </w:drawing>
            </w:r>
            <w:r w:rsidR="0068339E">
              <w:rPr>
                <w:rFonts w:ascii="ＭＳ 明朝" w:hAnsi="ＭＳ 明朝" w:hint="eastAsia"/>
              </w:rPr>
              <w:t>㉒</w:t>
            </w: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tc>
        <w:tc>
          <w:tcPr>
            <w:tcW w:w="6334" w:type="dxa"/>
          </w:tcPr>
          <w:p w:rsidR="00785164" w:rsidRDefault="0068339E" w:rsidP="004E6244">
            <w:r>
              <w:rPr>
                <w:rFonts w:ascii="ＭＳ 明朝" w:hAnsi="ＭＳ 明朝" w:hint="eastAsia"/>
              </w:rPr>
              <w:t>㉒</w:t>
            </w:r>
            <w:r w:rsidR="00785164">
              <w:rPr>
                <w:rFonts w:hint="eastAsia"/>
              </w:rPr>
              <w:t>支援を考えていくためには，子どもの日本語の力がどの程度であるのかについて知ることが必要です。「日本語の力はどの程度ですか。」と尋ねられると，「こちらの言うことは，大体わかるようになってきました。」「少し話せるようになってきまし</w:t>
            </w:r>
            <w:r w:rsidR="004E6244">
              <w:rPr>
                <w:rFonts w:hint="eastAsia"/>
              </w:rPr>
              <w:t>た。」というような，会話面での力を思い浮かべてしまいます。これらの力は</w:t>
            </w:r>
            <w:r w:rsidR="00785164">
              <w:rPr>
                <w:rFonts w:hint="eastAsia"/>
              </w:rPr>
              <w:t>，▼生活言語である「話しことば」の力です。</w:t>
            </w:r>
          </w:p>
          <w:p w:rsidR="004E6244" w:rsidRDefault="001C547D" w:rsidP="004E6244">
            <w:r>
              <w:rPr>
                <w:rFonts w:hint="eastAsia"/>
              </w:rPr>
              <w:t>▼しかし，</w:t>
            </w:r>
            <w:r w:rsidR="00785164">
              <w:rPr>
                <w:rFonts w:hint="eastAsia"/>
              </w:rPr>
              <w:t>学習言語の力を見る</w:t>
            </w:r>
            <w:r w:rsidR="00805A1A">
              <w:rPr>
                <w:rFonts w:hint="eastAsia"/>
              </w:rPr>
              <w:t>場合には，</w:t>
            </w:r>
            <w:r w:rsidR="004E6244">
              <w:rPr>
                <w:rFonts w:hint="eastAsia"/>
              </w:rPr>
              <w:t>読んだり書いたりする際に使う</w:t>
            </w:r>
            <w:r w:rsidR="00805A1A">
              <w:rPr>
                <w:rFonts w:hint="eastAsia"/>
              </w:rPr>
              <w:t>「書きことば」の力を見取ることが大切です。</w:t>
            </w:r>
          </w:p>
          <w:p w:rsidR="00785164" w:rsidRDefault="00805A1A" w:rsidP="004E6244">
            <w:r>
              <w:rPr>
                <w:rFonts w:hint="eastAsia"/>
              </w:rPr>
              <w:t>▼話すこと，聞くこと，読むこと，</w:t>
            </w:r>
            <w:r w:rsidR="00785164">
              <w:rPr>
                <w:rFonts w:hint="eastAsia"/>
              </w:rPr>
              <w:t>書くことの▼四技能から見ることが，▼支援を考える基になります。</w:t>
            </w:r>
            <w:r w:rsidR="0085100D">
              <w:rPr>
                <w:rFonts w:hint="eastAsia"/>
              </w:rPr>
              <w:t>▼</w:t>
            </w:r>
          </w:p>
          <w:p w:rsidR="00785164" w:rsidRDefault="00785164" w:rsidP="004E6244"/>
          <w:p w:rsidR="004E6244" w:rsidRDefault="004E6244" w:rsidP="004E6244"/>
        </w:tc>
      </w:tr>
      <w:tr w:rsidR="00785164" w:rsidTr="00785164">
        <w:tc>
          <w:tcPr>
            <w:tcW w:w="4086" w:type="dxa"/>
          </w:tcPr>
          <w:p w:rsidR="00785164" w:rsidRPr="00BA2C3F" w:rsidRDefault="0068339E" w:rsidP="00785164">
            <w:pPr>
              <w:spacing w:line="280" w:lineRule="exact"/>
              <w:rPr>
                <w:rFonts w:ascii="ＭＳ 明朝" w:hAnsi="ＭＳ 明朝"/>
              </w:rPr>
            </w:pPr>
            <w:r>
              <w:rPr>
                <w:rFonts w:ascii="ＭＳ 明朝" w:hAnsi="ＭＳ 明朝" w:hint="eastAsia"/>
              </w:rPr>
              <w:lastRenderedPageBreak/>
              <w:t>㉓</w:t>
            </w:r>
          </w:p>
          <w:p w:rsidR="00785164" w:rsidRDefault="00BA2C3F" w:rsidP="00785164">
            <w:pPr>
              <w:spacing w:line="280" w:lineRule="exact"/>
            </w:pPr>
            <w:r>
              <w:rPr>
                <w:noProof/>
              </w:rPr>
              <w:drawing>
                <wp:anchor distT="0" distB="0" distL="114300" distR="114300" simplePos="0" relativeHeight="251718144" behindDoc="0" locked="0" layoutInCell="1" allowOverlap="1">
                  <wp:simplePos x="0" y="0"/>
                  <wp:positionH relativeFrom="column">
                    <wp:posOffset>127635</wp:posOffset>
                  </wp:positionH>
                  <wp:positionV relativeFrom="paragraph">
                    <wp:posOffset>16510</wp:posOffset>
                  </wp:positionV>
                  <wp:extent cx="2139315" cy="1608508"/>
                  <wp:effectExtent l="1905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9" cstate="print"/>
                          <a:srcRect/>
                          <a:stretch>
                            <a:fillRect/>
                          </a:stretch>
                        </pic:blipFill>
                        <pic:spPr bwMode="auto">
                          <a:xfrm>
                            <a:off x="0" y="0"/>
                            <a:ext cx="2139315" cy="1608508"/>
                          </a:xfrm>
                          <a:prstGeom prst="rect">
                            <a:avLst/>
                          </a:prstGeom>
                          <a:noFill/>
                          <a:ln w="9525">
                            <a:noFill/>
                            <a:miter lim="800000"/>
                            <a:headEnd/>
                            <a:tailEnd/>
                          </a:ln>
                        </pic:spPr>
                      </pic:pic>
                    </a:graphicData>
                  </a:graphic>
                </wp:anchor>
              </w:drawing>
            </w: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tc>
        <w:tc>
          <w:tcPr>
            <w:tcW w:w="6334" w:type="dxa"/>
          </w:tcPr>
          <w:p w:rsidR="004E6244" w:rsidRDefault="0068339E" w:rsidP="004E6244">
            <w:r>
              <w:rPr>
                <w:rFonts w:ascii="ＭＳ 明朝" w:hAnsi="ＭＳ 明朝" w:hint="eastAsia"/>
              </w:rPr>
              <w:t>㉓</w:t>
            </w:r>
            <w:r w:rsidR="00785164">
              <w:rPr>
                <w:rFonts w:hint="eastAsia"/>
              </w:rPr>
              <w:t>また，子どもたちの日本語の力は，環境や場所によっても発揮される力が異なると考えます。</w:t>
            </w:r>
          </w:p>
          <w:p w:rsidR="00785164" w:rsidRDefault="004E6244" w:rsidP="00021972">
            <w:pPr>
              <w:ind w:firstLineChars="100" w:firstLine="210"/>
            </w:pPr>
            <w:r>
              <w:rPr>
                <w:rFonts w:hint="eastAsia"/>
              </w:rPr>
              <w:t>例えば，</w:t>
            </w:r>
            <w:r w:rsidR="00785164">
              <w:rPr>
                <w:rFonts w:hint="eastAsia"/>
              </w:rPr>
              <w:t>教室では，あまり理</w:t>
            </w:r>
            <w:r>
              <w:rPr>
                <w:rFonts w:hint="eastAsia"/>
              </w:rPr>
              <w:t>解できていないように感じるのに，日本語指導での個別対応であれば</w:t>
            </w:r>
            <w:r w:rsidR="00785164">
              <w:rPr>
                <w:rFonts w:hint="eastAsia"/>
              </w:rPr>
              <w:t>で</w:t>
            </w:r>
            <w:r w:rsidR="00021972">
              <w:rPr>
                <w:rFonts w:hint="eastAsia"/>
              </w:rPr>
              <w:t>きることも多いでしょう。</w:t>
            </w:r>
            <w:r>
              <w:rPr>
                <w:rFonts w:hint="eastAsia"/>
              </w:rPr>
              <w:t>委員会活動や部活動の場でも，違う力を見せるということもあります。</w:t>
            </w:r>
          </w:p>
          <w:p w:rsidR="00785164" w:rsidRDefault="00021972" w:rsidP="004E6244">
            <w:r>
              <w:rPr>
                <w:rFonts w:hint="eastAsia"/>
              </w:rPr>
              <w:t xml:space="preserve">　そこで，より</w:t>
            </w:r>
            <w:r w:rsidR="00785164">
              <w:rPr>
                <w:rFonts w:hint="eastAsia"/>
              </w:rPr>
              <w:t>正確に日本語の力を見取るために，▼子どもに関わる全ての教職員がそれぞれの場面で見取った力を話し合</w:t>
            </w:r>
            <w:r w:rsidR="0085100D">
              <w:rPr>
                <w:rFonts w:hint="eastAsia"/>
              </w:rPr>
              <w:t>い，共通理解する場が必要です。</w:t>
            </w:r>
            <w:r>
              <w:rPr>
                <w:rFonts w:hint="eastAsia"/>
              </w:rPr>
              <w:t>その場で</w:t>
            </w:r>
            <w:r w:rsidR="0085100D">
              <w:rPr>
                <w:rFonts w:hint="eastAsia"/>
              </w:rPr>
              <w:t>共通理解したことから，必要</w:t>
            </w:r>
            <w:r w:rsidR="00785164">
              <w:rPr>
                <w:rFonts w:hint="eastAsia"/>
              </w:rPr>
              <w:t>な支援を考え，</w:t>
            </w:r>
            <w:r w:rsidR="0085100D">
              <w:rPr>
                <w:rFonts w:hint="eastAsia"/>
              </w:rPr>
              <w:t>その支援を共有することで初めて，</w:t>
            </w:r>
            <w:r>
              <w:rPr>
                <w:rFonts w:hint="eastAsia"/>
              </w:rPr>
              <w:t>どの先生も</w:t>
            </w:r>
            <w:r w:rsidR="0085100D">
              <w:rPr>
                <w:rFonts w:hint="eastAsia"/>
              </w:rPr>
              <w:t>授業に</w:t>
            </w:r>
            <w:r w:rsidR="00785164">
              <w:rPr>
                <w:rFonts w:hint="eastAsia"/>
              </w:rPr>
              <w:t>支援を取り入れることができます。</w:t>
            </w:r>
            <w:r w:rsidR="0085100D">
              <w:rPr>
                <w:rFonts w:hint="eastAsia"/>
              </w:rPr>
              <w:t>▼</w:t>
            </w:r>
          </w:p>
          <w:p w:rsidR="00785164" w:rsidRDefault="00785164" w:rsidP="004E6244"/>
          <w:p w:rsidR="0085100D" w:rsidRDefault="0085100D" w:rsidP="004E6244"/>
        </w:tc>
      </w:tr>
      <w:tr w:rsidR="00785164" w:rsidTr="00785164">
        <w:tc>
          <w:tcPr>
            <w:tcW w:w="4086" w:type="dxa"/>
          </w:tcPr>
          <w:p w:rsidR="00785164" w:rsidRDefault="0068339E" w:rsidP="0068339E">
            <w:pPr>
              <w:spacing w:line="280" w:lineRule="exact"/>
              <w:rPr>
                <w:rFonts w:ascii="ＭＳ 明朝" w:hAnsi="ＭＳ 明朝"/>
                <w:noProof/>
              </w:rPr>
            </w:pPr>
            <w:r>
              <w:rPr>
                <w:rFonts w:ascii="ＭＳ 明朝" w:hAnsi="ＭＳ 明朝" w:hint="eastAsia"/>
              </w:rPr>
              <w:t>㉔</w:t>
            </w:r>
          </w:p>
          <w:p w:rsidR="00BA2C3F" w:rsidRDefault="00BA2C3F" w:rsidP="0068339E">
            <w:pPr>
              <w:spacing w:line="280" w:lineRule="exact"/>
            </w:pPr>
            <w:r>
              <w:rPr>
                <w:noProof/>
              </w:rPr>
              <w:drawing>
                <wp:anchor distT="0" distB="0" distL="114300" distR="114300" simplePos="0" relativeHeight="251719168" behindDoc="0" locked="0" layoutInCell="1" allowOverlap="1">
                  <wp:simplePos x="0" y="0"/>
                  <wp:positionH relativeFrom="column">
                    <wp:posOffset>137160</wp:posOffset>
                  </wp:positionH>
                  <wp:positionV relativeFrom="paragraph">
                    <wp:posOffset>6986</wp:posOffset>
                  </wp:positionV>
                  <wp:extent cx="2066925" cy="1550194"/>
                  <wp:effectExtent l="19050" t="0" r="9525"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cstate="print"/>
                          <a:srcRect/>
                          <a:stretch>
                            <a:fillRect/>
                          </a:stretch>
                        </pic:blipFill>
                        <pic:spPr bwMode="auto">
                          <a:xfrm>
                            <a:off x="0" y="0"/>
                            <a:ext cx="2070399" cy="1552799"/>
                          </a:xfrm>
                          <a:prstGeom prst="rect">
                            <a:avLst/>
                          </a:prstGeom>
                          <a:noFill/>
                          <a:ln w="9525">
                            <a:noFill/>
                            <a:miter lim="800000"/>
                            <a:headEnd/>
                            <a:tailEnd/>
                          </a:ln>
                        </pic:spPr>
                      </pic:pic>
                    </a:graphicData>
                  </a:graphic>
                </wp:anchor>
              </w:drawing>
            </w:r>
          </w:p>
        </w:tc>
        <w:tc>
          <w:tcPr>
            <w:tcW w:w="6334" w:type="dxa"/>
          </w:tcPr>
          <w:p w:rsidR="00785164" w:rsidRDefault="0068339E" w:rsidP="004E6244">
            <w:r>
              <w:rPr>
                <w:rFonts w:ascii="ＭＳ 明朝" w:hAnsi="ＭＳ 明朝" w:hint="eastAsia"/>
              </w:rPr>
              <w:t>㉔</w:t>
            </w:r>
            <w:r w:rsidR="00785164">
              <w:rPr>
                <w:rFonts w:hint="eastAsia"/>
              </w:rPr>
              <w:t>ここまでは，在籍学級の授業における支援について説明してきました。最後に，日本語指導が必要な子どもたちのアイデンティティの形成について話します。</w:t>
            </w:r>
          </w:p>
          <w:p w:rsidR="00785164" w:rsidRDefault="00785164" w:rsidP="004E6244">
            <w:r>
              <w:rPr>
                <w:rFonts w:hint="eastAsia"/>
              </w:rPr>
              <w:t xml:space="preserve">　この図は，教育心理学者の梶田</w:t>
            </w:r>
            <w:r w:rsidR="001C547D">
              <w:rPr>
                <w:rFonts w:hint="eastAsia"/>
              </w:rPr>
              <w:t>さん</w:t>
            </w:r>
            <w:r>
              <w:rPr>
                <w:rFonts w:hint="eastAsia"/>
              </w:rPr>
              <w:t>が「外国</w:t>
            </w:r>
            <w:r w:rsidR="001C547D">
              <w:rPr>
                <w:rFonts w:hint="eastAsia"/>
              </w:rPr>
              <w:t>人児童生徒の教育的対応は三階建ての家譬えられる</w:t>
            </w:r>
            <w:r>
              <w:rPr>
                <w:rFonts w:hint="eastAsia"/>
              </w:rPr>
              <w:t>」として示している図です。梶田</w:t>
            </w:r>
            <w:r w:rsidR="001C547D">
              <w:rPr>
                <w:rFonts w:hint="eastAsia"/>
              </w:rPr>
              <w:t>さん</w:t>
            </w:r>
            <w:r>
              <w:rPr>
                <w:rFonts w:hint="eastAsia"/>
              </w:rPr>
              <w:t>は，「しっかりとしたアイデンティティで</w:t>
            </w:r>
            <w:r w:rsidR="001C547D">
              <w:rPr>
                <w:rFonts w:hint="eastAsia"/>
              </w:rPr>
              <w:t>支えられていないと，地上三階建の建物は崩壊することになるだろう</w:t>
            </w:r>
            <w:r>
              <w:rPr>
                <w:rFonts w:hint="eastAsia"/>
              </w:rPr>
              <w:t>」と述べています。</w:t>
            </w:r>
          </w:p>
          <w:p w:rsidR="00785164" w:rsidRDefault="00785164" w:rsidP="004E6244">
            <w:r>
              <w:rPr>
                <w:rFonts w:hint="eastAsia"/>
              </w:rPr>
              <w:t xml:space="preserve">　小学校・中学校年齢の子どもたちが，自己のアイデンティティを形成していくためには，まず，自分のルーツに誇りをもつことが土台となります。</w:t>
            </w:r>
            <w:r w:rsidR="0085100D">
              <w:rPr>
                <w:rFonts w:hint="eastAsia"/>
              </w:rPr>
              <w:t>▼</w:t>
            </w:r>
          </w:p>
          <w:p w:rsidR="004E6244" w:rsidRDefault="004E6244" w:rsidP="004E6244"/>
          <w:p w:rsidR="0085100D" w:rsidRDefault="0085100D" w:rsidP="004E6244"/>
        </w:tc>
      </w:tr>
      <w:tr w:rsidR="00785164" w:rsidTr="00785164">
        <w:tc>
          <w:tcPr>
            <w:tcW w:w="4086" w:type="dxa"/>
          </w:tcPr>
          <w:p w:rsidR="00785164" w:rsidRDefault="0068339E" w:rsidP="00785164">
            <w:pPr>
              <w:spacing w:line="280" w:lineRule="exact"/>
            </w:pPr>
            <w:r>
              <w:rPr>
                <w:rFonts w:ascii="ＭＳ 明朝" w:hAnsi="ＭＳ 明朝" w:hint="eastAsia"/>
              </w:rPr>
              <w:t>㉕</w:t>
            </w:r>
          </w:p>
          <w:p w:rsidR="00785164" w:rsidRDefault="00BA2C3F" w:rsidP="00785164">
            <w:pPr>
              <w:spacing w:line="280" w:lineRule="exact"/>
            </w:pPr>
            <w:r>
              <w:rPr>
                <w:noProof/>
              </w:rPr>
              <w:drawing>
                <wp:anchor distT="0" distB="0" distL="114300" distR="114300" simplePos="0" relativeHeight="251720192" behindDoc="0" locked="0" layoutInCell="1" allowOverlap="1">
                  <wp:simplePos x="0" y="0"/>
                  <wp:positionH relativeFrom="column">
                    <wp:posOffset>80010</wp:posOffset>
                  </wp:positionH>
                  <wp:positionV relativeFrom="paragraph">
                    <wp:posOffset>273685</wp:posOffset>
                  </wp:positionV>
                  <wp:extent cx="2124075" cy="1590871"/>
                  <wp:effectExtent l="19050" t="0" r="9525"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1" cstate="print"/>
                          <a:srcRect/>
                          <a:stretch>
                            <a:fillRect/>
                          </a:stretch>
                        </pic:blipFill>
                        <pic:spPr bwMode="auto">
                          <a:xfrm>
                            <a:off x="0" y="0"/>
                            <a:ext cx="2124075" cy="1590871"/>
                          </a:xfrm>
                          <a:prstGeom prst="rect">
                            <a:avLst/>
                          </a:prstGeom>
                          <a:noFill/>
                          <a:ln w="9525">
                            <a:noFill/>
                            <a:miter lim="800000"/>
                            <a:headEnd/>
                            <a:tailEnd/>
                          </a:ln>
                        </pic:spPr>
                      </pic:pic>
                    </a:graphicData>
                  </a:graphic>
                </wp:anchor>
              </w:drawing>
            </w:r>
          </w:p>
        </w:tc>
        <w:tc>
          <w:tcPr>
            <w:tcW w:w="6334" w:type="dxa"/>
          </w:tcPr>
          <w:p w:rsidR="00785164" w:rsidRDefault="0068339E" w:rsidP="004E6244">
            <w:r>
              <w:rPr>
                <w:rFonts w:ascii="ＭＳ 明朝" w:hAnsi="ＭＳ 明朝" w:hint="eastAsia"/>
              </w:rPr>
              <w:t>㉕</w:t>
            </w:r>
            <w:r w:rsidR="00785164">
              <w:rPr>
                <w:rFonts w:hint="eastAsia"/>
              </w:rPr>
              <w:t>この場合の</w:t>
            </w:r>
            <w:r w:rsidR="00021972">
              <w:rPr>
                <w:rFonts w:hint="eastAsia"/>
              </w:rPr>
              <w:t>「誇りをもつ」ということは，▼まず，自分がつながる国の文化が</w:t>
            </w:r>
            <w:r w:rsidR="00785164">
              <w:rPr>
                <w:rFonts w:hint="eastAsia"/>
              </w:rPr>
              <w:t>好</w:t>
            </w:r>
            <w:r w:rsidR="00021972">
              <w:rPr>
                <w:rFonts w:hint="eastAsia"/>
              </w:rPr>
              <w:t>きだ</w:t>
            </w:r>
            <w:r w:rsidR="001C547D">
              <w:rPr>
                <w:rFonts w:hint="eastAsia"/>
              </w:rPr>
              <w:t>と思う心をもつことから始まります。「日本と違うから嫌だな</w:t>
            </w:r>
            <w:r w:rsidR="00785164">
              <w:rPr>
                <w:rFonts w:hint="eastAsia"/>
              </w:rPr>
              <w:t>」と</w:t>
            </w:r>
            <w:r w:rsidR="00021972">
              <w:rPr>
                <w:rFonts w:hint="eastAsia"/>
              </w:rPr>
              <w:t>，</w:t>
            </w:r>
            <w:r w:rsidR="00785164">
              <w:rPr>
                <w:rFonts w:hint="eastAsia"/>
              </w:rPr>
              <w:t>マイナスにとらえない心です。</w:t>
            </w:r>
          </w:p>
          <w:p w:rsidR="00785164" w:rsidRDefault="00021972" w:rsidP="004E6244">
            <w:r>
              <w:rPr>
                <w:rFonts w:hint="eastAsia"/>
              </w:rPr>
              <w:t xml:space="preserve">　そして，▼</w:t>
            </w:r>
            <w:r w:rsidR="00785164">
              <w:rPr>
                <w:rFonts w:hint="eastAsia"/>
              </w:rPr>
              <w:t>自分が好</w:t>
            </w:r>
            <w:r w:rsidR="00805A1A">
              <w:rPr>
                <w:rFonts w:hint="eastAsia"/>
              </w:rPr>
              <w:t>きだと思う文化を他に向けて発信し，▼発信したことが認められ，更</w:t>
            </w:r>
            <w:r w:rsidR="00785164">
              <w:rPr>
                <w:rFonts w:hint="eastAsia"/>
              </w:rPr>
              <w:t>には称賛されることで，誇りをもつことにつながります。</w:t>
            </w:r>
          </w:p>
          <w:p w:rsidR="00785164" w:rsidRDefault="00785164" w:rsidP="004E6244">
            <w:r>
              <w:rPr>
                <w:rFonts w:hint="eastAsia"/>
              </w:rPr>
              <w:t xml:space="preserve">　ただ，この発信の</w:t>
            </w:r>
            <w:r w:rsidR="00805A1A">
              <w:rPr>
                <w:rFonts w:hint="eastAsia"/>
              </w:rPr>
              <w:t>仕方については，子どもたち一人一人の背景や現状を十分把握した上</w:t>
            </w:r>
            <w:r>
              <w:rPr>
                <w:rFonts w:hint="eastAsia"/>
              </w:rPr>
              <w:t>で，最もよい方法を考えていく必要があります。保護者の同意も必要だと考えます。</w:t>
            </w:r>
          </w:p>
          <w:p w:rsidR="00785164" w:rsidRDefault="00785164" w:rsidP="004E6244">
            <w:r>
              <w:rPr>
                <w:rFonts w:hint="eastAsia"/>
              </w:rPr>
              <w:t xml:space="preserve">　このような機会を一度経験しただけで，すぐに誇りをもつこ</w:t>
            </w:r>
            <w:r w:rsidR="00805A1A">
              <w:rPr>
                <w:rFonts w:hint="eastAsia"/>
              </w:rPr>
              <w:t>とにはつながりません。一度だけではなく，少しず</w:t>
            </w:r>
            <w:r w:rsidR="001C547D">
              <w:rPr>
                <w:rFonts w:hint="eastAsia"/>
              </w:rPr>
              <w:t>つ積み重なることで，「自分はこれでいいのだ</w:t>
            </w:r>
            <w:r>
              <w:rPr>
                <w:rFonts w:hint="eastAsia"/>
              </w:rPr>
              <w:t>」と思えるようになり，自己に自信をもつことができるようになっていくと考えます。</w:t>
            </w:r>
            <w:r w:rsidR="0085100D">
              <w:rPr>
                <w:rFonts w:hint="eastAsia"/>
              </w:rPr>
              <w:t>▼</w:t>
            </w:r>
          </w:p>
          <w:p w:rsidR="0085100D" w:rsidRDefault="0085100D" w:rsidP="004E6244"/>
        </w:tc>
      </w:tr>
      <w:tr w:rsidR="00785164" w:rsidTr="00785164">
        <w:tc>
          <w:tcPr>
            <w:tcW w:w="4086" w:type="dxa"/>
          </w:tcPr>
          <w:p w:rsidR="00785164" w:rsidRDefault="0068339E" w:rsidP="00785164">
            <w:pPr>
              <w:spacing w:line="280" w:lineRule="exact"/>
            </w:pPr>
            <w:r>
              <w:rPr>
                <w:rFonts w:ascii="ＭＳ 明朝" w:hAnsi="ＭＳ 明朝" w:hint="eastAsia"/>
              </w:rPr>
              <w:lastRenderedPageBreak/>
              <w:t>㉖</w:t>
            </w:r>
          </w:p>
          <w:p w:rsidR="00785164" w:rsidRDefault="00DE3160" w:rsidP="00785164">
            <w:pPr>
              <w:spacing w:line="280" w:lineRule="exact"/>
            </w:pPr>
            <w:r>
              <w:rPr>
                <w:noProof/>
              </w:rPr>
              <w:drawing>
                <wp:anchor distT="0" distB="0" distL="114300" distR="114300" simplePos="0" relativeHeight="251654656" behindDoc="0" locked="0" layoutInCell="1" allowOverlap="1">
                  <wp:simplePos x="0" y="0"/>
                  <wp:positionH relativeFrom="column">
                    <wp:posOffset>21590</wp:posOffset>
                  </wp:positionH>
                  <wp:positionV relativeFrom="paragraph">
                    <wp:posOffset>63500</wp:posOffset>
                  </wp:positionV>
                  <wp:extent cx="2327275" cy="1742440"/>
                  <wp:effectExtent l="19050" t="0" r="0" b="0"/>
                  <wp:wrapNone/>
                  <wp:docPr id="6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42" cstate="print"/>
                          <a:srcRect/>
                          <a:stretch>
                            <a:fillRect/>
                          </a:stretch>
                        </pic:blipFill>
                        <pic:spPr bwMode="auto">
                          <a:xfrm>
                            <a:off x="0" y="0"/>
                            <a:ext cx="2327275" cy="1742440"/>
                          </a:xfrm>
                          <a:prstGeom prst="rect">
                            <a:avLst/>
                          </a:prstGeom>
                          <a:noFill/>
                          <a:ln w="9525">
                            <a:noFill/>
                            <a:miter lim="800000"/>
                            <a:headEnd/>
                            <a:tailEnd/>
                          </a:ln>
                        </pic:spPr>
                      </pic:pic>
                    </a:graphicData>
                  </a:graphic>
                </wp:anchor>
              </w:drawing>
            </w:r>
          </w:p>
        </w:tc>
        <w:tc>
          <w:tcPr>
            <w:tcW w:w="6334" w:type="dxa"/>
          </w:tcPr>
          <w:p w:rsidR="00785164" w:rsidRDefault="0068339E" w:rsidP="004E6244">
            <w:r>
              <w:rPr>
                <w:rFonts w:ascii="ＭＳ 明朝" w:hAnsi="ＭＳ 明朝" w:hint="eastAsia"/>
              </w:rPr>
              <w:t>㉖</w:t>
            </w:r>
            <w:r w:rsidR="0007131F">
              <w:rPr>
                <w:rFonts w:hint="eastAsia"/>
              </w:rPr>
              <w:t>▼</w:t>
            </w:r>
            <w:r w:rsidR="00785164">
              <w:rPr>
                <w:rFonts w:hint="eastAsia"/>
              </w:rPr>
              <w:t>この作文は，ある小学校の感動体験発表会で，一人の中国帰国児童が，全校児童の前で発表した作文です。</w:t>
            </w:r>
          </w:p>
          <w:p w:rsidR="0007131F" w:rsidRDefault="0007131F" w:rsidP="004E6244">
            <w:r>
              <w:rPr>
                <w:rFonts w:hint="eastAsia"/>
              </w:rPr>
              <w:t xml:space="preserve"> </w:t>
            </w:r>
            <w:r>
              <w:rPr>
                <w:rFonts w:hint="eastAsia"/>
              </w:rPr>
              <w:t>※作文を読む</w:t>
            </w:r>
          </w:p>
          <w:p w:rsidR="00785164" w:rsidRDefault="00785164" w:rsidP="004E6244">
            <w:r>
              <w:rPr>
                <w:rFonts w:hint="eastAsia"/>
              </w:rPr>
              <w:t xml:space="preserve">　この姿が，めざしたい姿ではないでしょうか。</w:t>
            </w:r>
            <w:r w:rsidR="0085100D">
              <w:rPr>
                <w:rFonts w:hint="eastAsia"/>
              </w:rPr>
              <w:t>▼</w:t>
            </w:r>
          </w:p>
          <w:p w:rsidR="00785164" w:rsidRDefault="00785164" w:rsidP="004E6244"/>
          <w:p w:rsidR="00785164" w:rsidRDefault="00785164" w:rsidP="004E6244"/>
          <w:p w:rsidR="00785164" w:rsidRDefault="00785164" w:rsidP="004E6244"/>
          <w:p w:rsidR="00785164" w:rsidRDefault="00785164" w:rsidP="004E6244"/>
          <w:p w:rsidR="00805A1A" w:rsidRDefault="00805A1A" w:rsidP="004E6244"/>
          <w:p w:rsidR="00785164" w:rsidRDefault="00785164" w:rsidP="004E6244"/>
        </w:tc>
      </w:tr>
      <w:tr w:rsidR="00785164" w:rsidTr="00785164">
        <w:tc>
          <w:tcPr>
            <w:tcW w:w="4086" w:type="dxa"/>
          </w:tcPr>
          <w:p w:rsidR="00785164" w:rsidRDefault="0068339E" w:rsidP="00785164">
            <w:pPr>
              <w:spacing w:line="280" w:lineRule="exact"/>
            </w:pPr>
            <w:r>
              <w:rPr>
                <w:rFonts w:ascii="ＭＳ 明朝" w:hAnsi="ＭＳ 明朝" w:hint="eastAsia"/>
              </w:rPr>
              <w:t>㉗</w:t>
            </w:r>
          </w:p>
          <w:p w:rsidR="00785164" w:rsidRDefault="00BA2C3F" w:rsidP="00785164">
            <w:pPr>
              <w:spacing w:line="280" w:lineRule="exact"/>
            </w:pPr>
            <w:r>
              <w:rPr>
                <w:noProof/>
              </w:rPr>
              <w:drawing>
                <wp:anchor distT="0" distB="0" distL="114300" distR="114300" simplePos="0" relativeHeight="251721216" behindDoc="0" locked="0" layoutInCell="1" allowOverlap="1">
                  <wp:simplePos x="0" y="0"/>
                  <wp:positionH relativeFrom="column">
                    <wp:posOffset>80009</wp:posOffset>
                  </wp:positionH>
                  <wp:positionV relativeFrom="paragraph">
                    <wp:posOffset>35560</wp:posOffset>
                  </wp:positionV>
                  <wp:extent cx="2276475" cy="1703252"/>
                  <wp:effectExtent l="19050" t="0" r="9525"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3" cstate="print"/>
                          <a:srcRect/>
                          <a:stretch>
                            <a:fillRect/>
                          </a:stretch>
                        </pic:blipFill>
                        <pic:spPr bwMode="auto">
                          <a:xfrm>
                            <a:off x="0" y="0"/>
                            <a:ext cx="2276475" cy="1703252"/>
                          </a:xfrm>
                          <a:prstGeom prst="rect">
                            <a:avLst/>
                          </a:prstGeom>
                          <a:noFill/>
                          <a:ln w="9525">
                            <a:noFill/>
                            <a:miter lim="800000"/>
                            <a:headEnd/>
                            <a:tailEnd/>
                          </a:ln>
                        </pic:spPr>
                      </pic:pic>
                    </a:graphicData>
                  </a:graphic>
                </wp:anchor>
              </w:drawing>
            </w:r>
          </w:p>
        </w:tc>
        <w:tc>
          <w:tcPr>
            <w:tcW w:w="6334" w:type="dxa"/>
          </w:tcPr>
          <w:p w:rsidR="0085100D" w:rsidRDefault="0068339E" w:rsidP="004E6244">
            <w:r>
              <w:rPr>
                <w:rFonts w:ascii="ＭＳ 明朝" w:hAnsi="ＭＳ 明朝" w:hint="eastAsia"/>
              </w:rPr>
              <w:t>㉗</w:t>
            </w:r>
            <w:r w:rsidR="0085100D">
              <w:rPr>
                <w:rFonts w:ascii="ＭＳ 明朝" w:hAnsi="ＭＳ 明朝" w:hint="eastAsia"/>
              </w:rPr>
              <w:t>日本語指導が必要な</w:t>
            </w:r>
            <w:r w:rsidR="0085100D">
              <w:rPr>
                <w:rFonts w:hint="eastAsia"/>
              </w:rPr>
              <w:t>子どもたちが</w:t>
            </w:r>
            <w:r w:rsidR="00785164">
              <w:rPr>
                <w:rFonts w:hint="eastAsia"/>
              </w:rPr>
              <w:t>進路を切り拓くには，▼「進路についての正確な情報」「目</w:t>
            </w:r>
            <w:r w:rsidR="0085100D">
              <w:rPr>
                <w:rFonts w:hint="eastAsia"/>
              </w:rPr>
              <w:t>標となる人との出会い」「アイデンティティの確</w:t>
            </w:r>
            <w:r w:rsidR="00B15BA9">
              <w:rPr>
                <w:rFonts w:hint="eastAsia"/>
              </w:rPr>
              <w:t>立」が重要です。▼これらの三つが，将来展望をもつ土台となると考えます。そして，将来展望をもつことが，子どもたちが自分のルーツに誇りをもち，自信をもって生きていく姿につながります。</w:t>
            </w:r>
          </w:p>
          <w:p w:rsidR="00785164" w:rsidRDefault="00785164" w:rsidP="004E6244">
            <w:pPr>
              <w:ind w:firstLineChars="100" w:firstLine="210"/>
            </w:pPr>
            <w:r>
              <w:rPr>
                <w:rFonts w:hint="eastAsia"/>
              </w:rPr>
              <w:t>進路についての正</w:t>
            </w:r>
            <w:r w:rsidR="00CA68C3">
              <w:rPr>
                <w:rFonts w:hint="eastAsia"/>
              </w:rPr>
              <w:t>確な情報は，本人だけではなく，保護者も含めて正確な情報が伝わる</w:t>
            </w:r>
            <w:r>
              <w:rPr>
                <w:rFonts w:hint="eastAsia"/>
              </w:rPr>
              <w:t>工夫を考えていきます。京都市の</w:t>
            </w:r>
            <w:r w:rsidR="0007131F">
              <w:rPr>
                <w:rFonts w:hint="eastAsia"/>
              </w:rPr>
              <w:t>通訳ボランティア派遣制度は，保護者への通訳にも活用できます</w:t>
            </w:r>
            <w:r w:rsidR="0007131F" w:rsidRPr="0007131F">
              <w:rPr>
                <w:rFonts w:asciiTheme="minorEastAsia" w:eastAsiaTheme="minorEastAsia" w:hAnsiTheme="minorEastAsia" w:hint="eastAsia"/>
              </w:rPr>
              <w:t>。1回2時間程度で年間10</w:t>
            </w:r>
            <w:r w:rsidRPr="0007131F">
              <w:rPr>
                <w:rFonts w:asciiTheme="minorEastAsia" w:eastAsiaTheme="minorEastAsia" w:hAnsiTheme="minorEastAsia" w:hint="eastAsia"/>
              </w:rPr>
              <w:t>回が派遣の上限ですが</w:t>
            </w:r>
            <w:r>
              <w:rPr>
                <w:rFonts w:hint="eastAsia"/>
              </w:rPr>
              <w:t>，このような活用の仕方も考慮して有効に使いたい制度です。</w:t>
            </w:r>
          </w:p>
          <w:p w:rsidR="0085100D" w:rsidRDefault="0085100D" w:rsidP="0085100D"/>
        </w:tc>
      </w:tr>
      <w:tr w:rsidR="00785164" w:rsidTr="00785164">
        <w:tc>
          <w:tcPr>
            <w:tcW w:w="4086" w:type="dxa"/>
          </w:tcPr>
          <w:p w:rsidR="00785164" w:rsidRDefault="0068339E" w:rsidP="00785164">
            <w:pPr>
              <w:spacing w:line="280" w:lineRule="exact"/>
            </w:pPr>
            <w:r>
              <w:rPr>
                <w:rFonts w:ascii="ＭＳ 明朝" w:hAnsi="ＭＳ 明朝" w:hint="eastAsia"/>
              </w:rPr>
              <w:t>㉘</w:t>
            </w:r>
          </w:p>
          <w:p w:rsidR="00785164" w:rsidRDefault="00BA2C3F" w:rsidP="00785164">
            <w:pPr>
              <w:spacing w:line="280" w:lineRule="exact"/>
            </w:pPr>
            <w:r>
              <w:rPr>
                <w:noProof/>
              </w:rPr>
              <w:drawing>
                <wp:anchor distT="0" distB="0" distL="114300" distR="114300" simplePos="0" relativeHeight="251722240" behindDoc="0" locked="0" layoutInCell="1" allowOverlap="1">
                  <wp:simplePos x="0" y="0"/>
                  <wp:positionH relativeFrom="column">
                    <wp:posOffset>137160</wp:posOffset>
                  </wp:positionH>
                  <wp:positionV relativeFrom="paragraph">
                    <wp:posOffset>-2540</wp:posOffset>
                  </wp:positionV>
                  <wp:extent cx="2031475" cy="1520190"/>
                  <wp:effectExtent l="19050" t="0" r="6875"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 cstate="print"/>
                          <a:srcRect/>
                          <a:stretch>
                            <a:fillRect/>
                          </a:stretch>
                        </pic:blipFill>
                        <pic:spPr bwMode="auto">
                          <a:xfrm>
                            <a:off x="0" y="0"/>
                            <a:ext cx="2031475" cy="1520190"/>
                          </a:xfrm>
                          <a:prstGeom prst="rect">
                            <a:avLst/>
                          </a:prstGeom>
                          <a:noFill/>
                          <a:ln w="9525">
                            <a:noFill/>
                            <a:miter lim="800000"/>
                            <a:headEnd/>
                            <a:tailEnd/>
                          </a:ln>
                        </pic:spPr>
                      </pic:pic>
                    </a:graphicData>
                  </a:graphic>
                </wp:anchor>
              </w:drawing>
            </w: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p w:rsidR="00785164" w:rsidRDefault="00785164" w:rsidP="00785164">
            <w:pPr>
              <w:spacing w:line="280" w:lineRule="exact"/>
            </w:pPr>
          </w:p>
        </w:tc>
        <w:tc>
          <w:tcPr>
            <w:tcW w:w="6334" w:type="dxa"/>
          </w:tcPr>
          <w:p w:rsidR="00785164" w:rsidRDefault="0068339E" w:rsidP="004E6244">
            <w:r>
              <w:rPr>
                <w:rFonts w:ascii="ＭＳ 明朝" w:hAnsi="ＭＳ 明朝" w:hint="eastAsia"/>
              </w:rPr>
              <w:t>㉘</w:t>
            </w:r>
            <w:r w:rsidR="00B15BA9">
              <w:rPr>
                <w:rFonts w:ascii="ＭＳ 明朝" w:hAnsi="ＭＳ 明朝" w:hint="eastAsia"/>
              </w:rPr>
              <w:t>日本に来る多くの子どもたちは，自ら希望して日本に来ているわけではありません。ほとんどが，</w:t>
            </w:r>
            <w:r w:rsidR="00B15BA9">
              <w:rPr>
                <w:rFonts w:hint="eastAsia"/>
              </w:rPr>
              <w:t>大人の事情に伴ってある日突然連れてこられています。それまでに慣れ親しんできた母国の学校や友だちと別れ，何もわからない，もちろん言葉も通じない日本に来ているのです。</w:t>
            </w:r>
          </w:p>
          <w:p w:rsidR="00CA68C3" w:rsidRDefault="00B15BA9" w:rsidP="004E6244">
            <w:r>
              <w:rPr>
                <w:rFonts w:hint="eastAsia"/>
              </w:rPr>
              <w:t xml:space="preserve">　</w:t>
            </w:r>
            <w:r w:rsidR="00021972">
              <w:rPr>
                <w:rFonts w:hint="eastAsia"/>
              </w:rPr>
              <w:t>受入れ側である私たちも，ある日突然</w:t>
            </w:r>
            <w:r>
              <w:rPr>
                <w:rFonts w:hint="eastAsia"/>
              </w:rPr>
              <w:t>日本語が全く理解できない子ども</w:t>
            </w:r>
            <w:r w:rsidR="00D04678">
              <w:rPr>
                <w:rFonts w:hint="eastAsia"/>
              </w:rPr>
              <w:t>が編入してくるということに対して，不安や戸惑いがあって当然です。しかし，</w:t>
            </w:r>
            <w:r w:rsidR="00CA68C3">
              <w:rPr>
                <w:rFonts w:hint="eastAsia"/>
              </w:rPr>
              <w:t>逆の立場を考えれば，どのように受入れるとよいのかが理解できるのではないでしょうか。</w:t>
            </w:r>
          </w:p>
          <w:p w:rsidR="00CA68C3" w:rsidRDefault="00D04678" w:rsidP="0007131F">
            <w:pPr>
              <w:ind w:firstLineChars="100" w:firstLine="210"/>
            </w:pPr>
            <w:r>
              <w:rPr>
                <w:rFonts w:hint="eastAsia"/>
              </w:rPr>
              <w:t>「大変だ。」という気持ちではなく，学校の子どもたちや私たち教職員の視野を広げるよい機会であるという気持ちで受</w:t>
            </w:r>
            <w:r w:rsidR="00021972">
              <w:rPr>
                <w:rFonts w:hint="eastAsia"/>
              </w:rPr>
              <w:t>け</w:t>
            </w:r>
            <w:r w:rsidR="00CA68C3">
              <w:rPr>
                <w:rFonts w:hint="eastAsia"/>
              </w:rPr>
              <w:t>入れていきたいと思います。</w:t>
            </w:r>
          </w:p>
          <w:p w:rsidR="00D04678" w:rsidRPr="00B15BA9" w:rsidRDefault="00D04678" w:rsidP="004E6244">
            <w:r>
              <w:rPr>
                <w:rFonts w:hint="eastAsia"/>
              </w:rPr>
              <w:t xml:space="preserve">　これで，説明を終わります。</w:t>
            </w:r>
          </w:p>
        </w:tc>
      </w:tr>
    </w:tbl>
    <w:p w:rsidR="00C43C70" w:rsidRDefault="00C43C70" w:rsidP="00785164">
      <w:pPr>
        <w:spacing w:line="280" w:lineRule="exact"/>
        <w:jc w:val="left"/>
        <w:rPr>
          <w:szCs w:val="21"/>
        </w:rPr>
      </w:pPr>
    </w:p>
    <w:p w:rsidR="0007131F" w:rsidRDefault="0007131F" w:rsidP="00785164">
      <w:pPr>
        <w:spacing w:line="280" w:lineRule="exact"/>
        <w:jc w:val="left"/>
        <w:rPr>
          <w:szCs w:val="21"/>
        </w:rPr>
      </w:pPr>
    </w:p>
    <w:p w:rsidR="0007131F" w:rsidRDefault="0007131F" w:rsidP="00785164">
      <w:pPr>
        <w:spacing w:line="280" w:lineRule="exact"/>
        <w:jc w:val="left"/>
        <w:rPr>
          <w:szCs w:val="21"/>
        </w:rPr>
      </w:pPr>
    </w:p>
    <w:p w:rsidR="0007131F" w:rsidRPr="00785164" w:rsidRDefault="0007131F" w:rsidP="00785164">
      <w:pPr>
        <w:spacing w:line="280" w:lineRule="exact"/>
        <w:jc w:val="left"/>
        <w:rPr>
          <w:szCs w:val="21"/>
        </w:rPr>
      </w:pPr>
    </w:p>
    <w:p w:rsidR="00C43C70" w:rsidRDefault="00C43C70" w:rsidP="00785164">
      <w:pPr>
        <w:spacing w:line="280" w:lineRule="exact"/>
        <w:jc w:val="left"/>
        <w:rPr>
          <w:szCs w:val="21"/>
        </w:rPr>
      </w:pPr>
    </w:p>
    <w:p w:rsidR="0085100D" w:rsidRDefault="0085100D" w:rsidP="00785164">
      <w:pPr>
        <w:spacing w:line="280" w:lineRule="exact"/>
        <w:jc w:val="left"/>
        <w:rPr>
          <w:szCs w:val="21"/>
        </w:rPr>
      </w:pPr>
    </w:p>
    <w:p w:rsidR="00C43C70" w:rsidRDefault="00507F3A" w:rsidP="00785164">
      <w:pPr>
        <w:spacing w:line="280" w:lineRule="exact"/>
        <w:jc w:val="left"/>
        <w:rPr>
          <w:szCs w:val="21"/>
        </w:rPr>
      </w:pPr>
      <w:r>
        <w:rPr>
          <w:noProof/>
          <w:szCs w:val="21"/>
        </w:rPr>
        <w:lastRenderedPageBreak/>
        <w:pict>
          <v:roundrect id="_x0000_s1113" style="position:absolute;margin-left:1.05pt;margin-top:-.45pt;width:483pt;height:36pt;z-index:251665920" arcsize="10923f">
            <v:textbox style="mso-next-textbox:#_x0000_s1113" inset="5.85pt,.7pt,5.85pt,.7pt">
              <w:txbxContent>
                <w:p w:rsidR="00F44ED5" w:rsidRPr="001357A5" w:rsidRDefault="00F44ED5" w:rsidP="00F12AA7">
                  <w:pPr>
                    <w:jc w:val="center"/>
                    <w:rPr>
                      <w:rFonts w:ascii="HGP創英角ｺﾞｼｯｸUB" w:eastAsia="HGP創英角ｺﾞｼｯｸUB"/>
                      <w:sz w:val="22"/>
                    </w:rPr>
                  </w:pPr>
                  <w:r>
                    <w:rPr>
                      <w:rFonts w:ascii="HGP創英角ｺﾞｼｯｸUB" w:eastAsia="HGP創英角ｺﾞｼｯｸUB" w:hint="eastAsia"/>
                      <w:sz w:val="28"/>
                    </w:rPr>
                    <w:t>付録　「個人カード</w:t>
                  </w:r>
                  <w:r w:rsidRPr="001357A5">
                    <w:rPr>
                      <w:rFonts w:ascii="HGP創英角ｺﾞｼｯｸUB" w:eastAsia="HGP創英角ｺﾞｼｯｸUB" w:hint="eastAsia"/>
                      <w:sz w:val="28"/>
                    </w:rPr>
                    <w:t>」</w:t>
                  </w:r>
                  <w:r>
                    <w:rPr>
                      <w:rFonts w:ascii="HGP創英角ｺﾞｼｯｸUB" w:eastAsia="HGP創英角ｺﾞｼｯｸUB" w:hint="eastAsia"/>
                      <w:sz w:val="28"/>
                    </w:rPr>
                    <w:t>「日本語の力見取り表」（一部抜粋，縮小版）</w:t>
                  </w:r>
                </w:p>
              </w:txbxContent>
            </v:textbox>
          </v:roundrect>
        </w:pict>
      </w:r>
      <w:r w:rsidR="00F12AA7">
        <w:rPr>
          <w:rFonts w:hint="eastAsia"/>
          <w:szCs w:val="21"/>
        </w:rPr>
        <w:t xml:space="preserve">　　　　　　　　　　　　　　　　　　　　　　　　　　　　　　　　　　　　　　　　　　　　　　　</w:t>
      </w:r>
    </w:p>
    <w:p w:rsidR="00F12AA7" w:rsidRDefault="00F12AA7" w:rsidP="00785164">
      <w:pPr>
        <w:spacing w:line="280" w:lineRule="exact"/>
        <w:jc w:val="left"/>
        <w:rPr>
          <w:szCs w:val="21"/>
        </w:rPr>
      </w:pPr>
    </w:p>
    <w:p w:rsidR="00F12AA7" w:rsidRDefault="00F12AA7" w:rsidP="00785164">
      <w:pPr>
        <w:spacing w:line="280" w:lineRule="exact"/>
        <w:jc w:val="left"/>
        <w:rPr>
          <w:szCs w:val="21"/>
        </w:rPr>
      </w:pPr>
    </w:p>
    <w:p w:rsidR="00155EF8" w:rsidRPr="00161D91" w:rsidRDefault="00155EF8" w:rsidP="00785164">
      <w:pPr>
        <w:spacing w:line="280" w:lineRule="exact"/>
        <w:jc w:val="left"/>
        <w:rPr>
          <w:rFonts w:ascii="ＭＳ 明朝" w:hAnsi="ＭＳ 明朝"/>
          <w:szCs w:val="21"/>
        </w:rPr>
      </w:pPr>
      <w:r>
        <w:rPr>
          <w:rFonts w:hint="eastAsia"/>
          <w:szCs w:val="21"/>
        </w:rPr>
        <w:t xml:space="preserve">　「個人カード」は，対象児童生徒のこれまでの生活経験や将来の展望，家庭</w:t>
      </w:r>
      <w:r w:rsidR="009C6CD1">
        <w:rPr>
          <w:rFonts w:hint="eastAsia"/>
          <w:szCs w:val="21"/>
        </w:rPr>
        <w:t>の状況などについて把握するものです。</w:t>
      </w:r>
      <w:r>
        <w:rPr>
          <w:rFonts w:hint="eastAsia"/>
          <w:szCs w:val="21"/>
        </w:rPr>
        <w:t>「日本語の力見取り表」は，日本語の四つの技能「聞くこと」「話すこと」「読むこと」「書くこと」の力を，子どもの様子から見取るものです。小学校から中学校の９年間引き継いでいける形式になっています。それぞれ，</w:t>
      </w:r>
      <w:r w:rsidRPr="00F30382">
        <w:rPr>
          <w:rFonts w:ascii="ＭＳ 明朝" w:hAnsi="ＭＳ 明朝" w:hint="eastAsia"/>
          <w:szCs w:val="21"/>
        </w:rPr>
        <w:t>A3の大きさで作</w:t>
      </w:r>
      <w:r>
        <w:rPr>
          <w:rFonts w:hint="eastAsia"/>
          <w:szCs w:val="21"/>
        </w:rPr>
        <w:t>成しています。この資料には，見本として一部の縮小版を</w:t>
      </w:r>
      <w:r w:rsidRPr="00161D91">
        <w:rPr>
          <w:rFonts w:ascii="ＭＳ 明朝" w:hAnsi="ＭＳ 明朝" w:hint="eastAsia"/>
          <w:szCs w:val="21"/>
        </w:rPr>
        <w:t>載せました。</w:t>
      </w:r>
      <w:r w:rsidR="00D76751">
        <w:rPr>
          <w:rFonts w:ascii="ＭＳ 明朝" w:hAnsi="ＭＳ 明朝" w:hint="eastAsia"/>
          <w:szCs w:val="21"/>
        </w:rPr>
        <w:t>使い方の説明が</w:t>
      </w:r>
      <w:r w:rsidR="00161D91" w:rsidRPr="00161D91">
        <w:rPr>
          <w:rFonts w:ascii="ＭＳ 明朝" w:hAnsi="ＭＳ 明朝" w:hint="eastAsia"/>
          <w:szCs w:val="21"/>
        </w:rPr>
        <w:t>p.19</w:t>
      </w:r>
      <w:r w:rsidR="00D76751">
        <w:rPr>
          <w:rFonts w:ascii="ＭＳ 明朝" w:hAnsi="ＭＳ 明朝" w:hint="eastAsia"/>
          <w:szCs w:val="21"/>
        </w:rPr>
        <w:t>からありますので</w:t>
      </w:r>
      <w:r w:rsidR="00161D91" w:rsidRPr="00161D91">
        <w:rPr>
          <w:rFonts w:ascii="ＭＳ 明朝" w:hAnsi="ＭＳ 明朝" w:hint="eastAsia"/>
          <w:szCs w:val="21"/>
        </w:rPr>
        <w:t>利用してください。</w:t>
      </w:r>
    </w:p>
    <w:p w:rsidR="00F12AA7" w:rsidRDefault="00F12AA7" w:rsidP="00785164">
      <w:pPr>
        <w:spacing w:line="280" w:lineRule="exact"/>
        <w:jc w:val="left"/>
        <w:rPr>
          <w:szCs w:val="21"/>
        </w:rPr>
      </w:pPr>
    </w:p>
    <w:p w:rsidR="00F12AA7" w:rsidRDefault="00F44ED5" w:rsidP="00785164">
      <w:pPr>
        <w:spacing w:line="280" w:lineRule="exact"/>
        <w:jc w:val="left"/>
        <w:rPr>
          <w:szCs w:val="21"/>
        </w:rPr>
      </w:pPr>
      <w:r w:rsidRPr="00F44ED5">
        <w:rPr>
          <w:noProof/>
          <w:szCs w:val="21"/>
        </w:rPr>
        <w:drawing>
          <wp:anchor distT="0" distB="0" distL="114300" distR="114300" simplePos="0" relativeHeight="251727360" behindDoc="0" locked="0" layoutInCell="1" allowOverlap="1">
            <wp:simplePos x="0" y="0"/>
            <wp:positionH relativeFrom="column">
              <wp:posOffset>3810</wp:posOffset>
            </wp:positionH>
            <wp:positionV relativeFrom="paragraph">
              <wp:posOffset>3810</wp:posOffset>
            </wp:positionV>
            <wp:extent cx="6130290" cy="7311390"/>
            <wp:effectExtent l="19050" t="0" r="3810" b="0"/>
            <wp:wrapNone/>
            <wp:docPr id="3"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cstate="print"/>
                    <a:srcRect/>
                    <a:stretch>
                      <a:fillRect/>
                    </a:stretch>
                  </pic:blipFill>
                  <pic:spPr bwMode="auto">
                    <a:xfrm>
                      <a:off x="0" y="0"/>
                      <a:ext cx="6133913" cy="7315711"/>
                    </a:xfrm>
                    <a:prstGeom prst="rect">
                      <a:avLst/>
                    </a:prstGeom>
                    <a:noFill/>
                    <a:ln w="9525">
                      <a:noFill/>
                      <a:miter lim="800000"/>
                      <a:headEnd/>
                      <a:tailEnd/>
                    </a:ln>
                  </pic:spPr>
                </pic:pic>
              </a:graphicData>
            </a:graphic>
          </wp:anchor>
        </w:drawing>
      </w: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r>
        <w:rPr>
          <w:rFonts w:hint="eastAsia"/>
          <w:szCs w:val="21"/>
        </w:rPr>
        <w:t xml:space="preserve">　　　　　　　　　　　　　　　　　　　　　　　　　　　　　　　　　　　　　　　　　　　　　　</w:t>
      </w: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32446B" w:rsidRDefault="0032446B" w:rsidP="00785164">
      <w:pPr>
        <w:spacing w:line="280" w:lineRule="exact"/>
        <w:jc w:val="left"/>
        <w:rPr>
          <w:szCs w:val="21"/>
        </w:rPr>
      </w:pPr>
    </w:p>
    <w:p w:rsidR="00742704" w:rsidRDefault="00507F3A" w:rsidP="00785164">
      <w:pPr>
        <w:spacing w:line="280" w:lineRule="exact"/>
        <w:jc w:val="left"/>
        <w:rPr>
          <w:szCs w:val="21"/>
        </w:rPr>
      </w:pPr>
      <w:r>
        <w:rPr>
          <w:noProof/>
          <w:szCs w:val="21"/>
        </w:rPr>
        <w:lastRenderedPageBreak/>
        <w:pict>
          <v:group id="_x0000_s1123" style="position:absolute;margin-left:4.2pt;margin-top:-9.3pt;width:488.25pt;height:738pt;z-index:251666944" coordorigin="1134,1234" coordsize="9765,14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left:-5631;top:8179;width:14580;height:1050;rotation:-90">
              <v:imagedata r:id="rId45" o:title="" cropbottom="-6477f" cropright="-57635f"/>
            </v:shape>
            <v:shape id="_x0000_s1116" type="#_x0000_t75" style="position:absolute;left:1333;top:6180;width:14511;height:4620;rotation:-90">
              <v:imagedata r:id="rId46" o:title="" cropright="-14309f"/>
            </v:shape>
            <v:shape id="_x0000_s1117" type="#_x0000_t75" style="position:absolute;left:-2919;top:6541;width:14400;height:3990;rotation:-90">
              <v:imagedata r:id="rId47" o:title="" cropright="-14022f"/>
            </v:shape>
          </v:group>
        </w:pict>
      </w:r>
      <w:r w:rsidR="00742704">
        <w:rPr>
          <w:rFonts w:hint="eastAsia"/>
          <w:szCs w:val="21"/>
        </w:rPr>
        <w:t xml:space="preserve">　　　　　　　　　　　　　　　　　　　　　　　　　　　　　　　　　　　　　　　　　　　　　　　　　　　　　　　　　　　　　　　　　　　　　　　　　　　　　　　　　　　　　　　　　　　　　　　　</w:t>
      </w:r>
    </w:p>
    <w:p w:rsidR="0032446B" w:rsidRDefault="00742704" w:rsidP="00785164">
      <w:pPr>
        <w:spacing w:line="280" w:lineRule="exact"/>
        <w:jc w:val="left"/>
        <w:rPr>
          <w:szCs w:val="21"/>
        </w:rPr>
      </w:pPr>
      <w:r>
        <w:rPr>
          <w:rFonts w:hint="eastAsia"/>
          <w:szCs w:val="21"/>
        </w:rPr>
        <w:t xml:space="preserve">　　　　　　　　　　　　　　　　　　　　　　　　　　　　　　　　　　　　　　　　　　　　　</w:t>
      </w: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742704" w:rsidRDefault="00742704" w:rsidP="00785164">
      <w:pPr>
        <w:spacing w:line="280" w:lineRule="exact"/>
        <w:jc w:val="left"/>
        <w:rPr>
          <w:szCs w:val="21"/>
        </w:rPr>
      </w:pPr>
    </w:p>
    <w:p w:rsidR="00161D91" w:rsidRPr="00C50087" w:rsidRDefault="00507F3A" w:rsidP="00161D91">
      <w:pPr>
        <w:jc w:val="left"/>
        <w:rPr>
          <w:rFonts w:ascii="ＭＳ ゴシック" w:eastAsia="ＭＳ ゴシック" w:hAnsi="ＭＳ ゴシック"/>
          <w:sz w:val="24"/>
        </w:rPr>
      </w:pPr>
      <w:r>
        <w:rPr>
          <w:rFonts w:ascii="ＭＳ ゴシック" w:eastAsia="ＭＳ ゴシック" w:hAnsi="ＭＳ ゴシック"/>
          <w:noProof/>
          <w:sz w:val="24"/>
        </w:rPr>
        <w:lastRenderedPageBreak/>
        <w:pict>
          <v:roundrect id="_x0000_s1173" style="position:absolute;margin-left:0;margin-top:0;width:483pt;height:36pt;z-index:251700736" arcsize="10923f">
            <v:textbox style="mso-next-textbox:#_x0000_s1173" inset="5.85pt,.7pt,5.85pt,.7pt">
              <w:txbxContent>
                <w:p w:rsidR="00F44ED5" w:rsidRPr="009A2246" w:rsidRDefault="00F44ED5" w:rsidP="007E733A">
                  <w:pPr>
                    <w:jc w:val="center"/>
                    <w:rPr>
                      <w:rFonts w:ascii="HGP創英角ｺﾞｼｯｸUB" w:eastAsia="HGP創英角ｺﾞｼｯｸUB"/>
                      <w:sz w:val="22"/>
                    </w:rPr>
                  </w:pPr>
                  <w:r w:rsidRPr="009A2246">
                    <w:rPr>
                      <w:rFonts w:ascii="HGP創英角ｺﾞｼｯｸUB" w:eastAsia="HGP創英角ｺﾞｼｯｸUB" w:hint="eastAsia"/>
                      <w:sz w:val="28"/>
                    </w:rPr>
                    <w:t>「個人カード」「日本語の力見取り表」の使い方</w:t>
                  </w:r>
                </w:p>
              </w:txbxContent>
            </v:textbox>
          </v:roundrect>
        </w:pict>
      </w:r>
    </w:p>
    <w:p w:rsidR="00161D91" w:rsidRDefault="00161D91" w:rsidP="00161D91">
      <w:pPr>
        <w:ind w:firstLineChars="100" w:firstLine="210"/>
        <w:jc w:val="left"/>
      </w:pPr>
    </w:p>
    <w:p w:rsidR="00161D91" w:rsidRPr="00572209" w:rsidRDefault="00161D91" w:rsidP="00161D91">
      <w:pPr>
        <w:ind w:firstLineChars="100" w:firstLine="210"/>
        <w:jc w:val="left"/>
        <w:rPr>
          <w:rFonts w:ascii="ＭＳ 明朝" w:hAnsi="ＭＳ 明朝"/>
        </w:rPr>
      </w:pPr>
      <w:r>
        <w:rPr>
          <w:rFonts w:hint="eastAsia"/>
        </w:rPr>
        <w:t>「個人カード」「日本語の力見取り表」は，外国にルーツをもつ子どもたちの，</w:t>
      </w:r>
      <w:r w:rsidRPr="00033B7B">
        <w:rPr>
          <w:rFonts w:ascii="ＭＳ ゴシック" w:eastAsia="ＭＳ ゴシック" w:hAnsi="ＭＳ ゴシック" w:hint="eastAsia"/>
        </w:rPr>
        <w:t>日本語の力やこれまでの</w:t>
      </w:r>
      <w:r w:rsidR="00F44ED5">
        <w:rPr>
          <w:rFonts w:ascii="ＭＳ ゴシック" w:eastAsia="ＭＳ ゴシック" w:hAnsi="ＭＳ ゴシック" w:hint="eastAsia"/>
        </w:rPr>
        <w:t>学習状況や生活状況などを</w:t>
      </w:r>
      <w:r w:rsidRPr="00033B7B">
        <w:rPr>
          <w:rFonts w:ascii="ＭＳ ゴシック" w:eastAsia="ＭＳ ゴシック" w:hAnsi="ＭＳ ゴシック" w:hint="eastAsia"/>
        </w:rPr>
        <w:t>正確に把握し，必要な支援を共有する</w:t>
      </w:r>
      <w:r w:rsidRPr="00572209">
        <w:rPr>
          <w:rFonts w:ascii="ＭＳ 明朝" w:hAnsi="ＭＳ 明朝" w:hint="eastAsia"/>
        </w:rPr>
        <w:t>ためのものです。また，</w:t>
      </w:r>
      <w:r>
        <w:rPr>
          <w:rFonts w:ascii="ＭＳ ゴシック" w:eastAsia="ＭＳ ゴシック" w:hAnsi="ＭＳ ゴシック" w:hint="eastAsia"/>
        </w:rPr>
        <w:t>子どもたちの成長の記録</w:t>
      </w:r>
      <w:r w:rsidRPr="00572209">
        <w:rPr>
          <w:rFonts w:ascii="ＭＳ 明朝" w:hAnsi="ＭＳ 明朝" w:hint="eastAsia"/>
        </w:rPr>
        <w:t>でもあります。</w:t>
      </w:r>
    </w:p>
    <w:p w:rsidR="00161D91" w:rsidRDefault="00161D91" w:rsidP="00161D91">
      <w:pPr>
        <w:jc w:val="left"/>
      </w:pPr>
      <w:r>
        <w:rPr>
          <w:rFonts w:hint="eastAsia"/>
        </w:rPr>
        <w:t xml:space="preserve">　</w:t>
      </w:r>
    </w:p>
    <w:p w:rsidR="00161D91" w:rsidRPr="00572209" w:rsidRDefault="00161D91" w:rsidP="00161D91">
      <w:pPr>
        <w:ind w:firstLineChars="100" w:firstLine="210"/>
        <w:jc w:val="left"/>
        <w:rPr>
          <w:rFonts w:ascii="ＭＳ 明朝" w:hAnsi="ＭＳ 明朝"/>
        </w:rPr>
      </w:pPr>
      <w:r>
        <w:rPr>
          <w:rFonts w:hint="eastAsia"/>
        </w:rPr>
        <w:t>外国籍の子どもたちはもちろんですが，日本で生まれた子どもたち，日本国籍であるが外国につながっている子どもたちなど，</w:t>
      </w:r>
      <w:r w:rsidRPr="00033B7B">
        <w:rPr>
          <w:rFonts w:ascii="ＭＳ ゴシック" w:eastAsia="ＭＳ ゴシック" w:hAnsi="ＭＳ ゴシック" w:hint="eastAsia"/>
        </w:rPr>
        <w:t>全ての「外国にルーツをもつ」子どもたちを対象</w:t>
      </w:r>
      <w:r w:rsidRPr="00572209">
        <w:rPr>
          <w:rFonts w:ascii="ＭＳ 明朝" w:hAnsi="ＭＳ 明朝" w:hint="eastAsia"/>
        </w:rPr>
        <w:t>としています。</w:t>
      </w:r>
    </w:p>
    <w:p w:rsidR="00161D91" w:rsidRDefault="00161D91" w:rsidP="00161D91">
      <w:pPr>
        <w:jc w:val="left"/>
      </w:pPr>
      <w:r>
        <w:rPr>
          <w:rFonts w:hint="eastAsia"/>
        </w:rPr>
        <w:t xml:space="preserve">　</w:t>
      </w:r>
    </w:p>
    <w:p w:rsidR="00161D91" w:rsidRDefault="00161D91" w:rsidP="00161D91">
      <w:pPr>
        <w:ind w:firstLineChars="100" w:firstLine="210"/>
        <w:jc w:val="left"/>
      </w:pPr>
      <w:r>
        <w:rPr>
          <w:rFonts w:hint="eastAsia"/>
        </w:rPr>
        <w:t>「なぜ，日本で生まれた子どもたちまでが対象になるのか？」と思われるかもしれません。たとえ日本で生まれていても，家庭での使用言語や生活文化は保護者の母国のままであることも十分に考えられます。</w:t>
      </w:r>
      <w:r w:rsidRPr="00033B7B">
        <w:rPr>
          <w:rFonts w:ascii="ＭＳ ゴシック" w:eastAsia="ＭＳ ゴシック" w:hAnsi="ＭＳ ゴシック" w:hint="eastAsia"/>
        </w:rPr>
        <w:t>日本で生まれているから，日本の子どもたちと同じ言語環境や家庭の文化をもっているとは限らない</w:t>
      </w:r>
      <w:r w:rsidR="00F44ED5">
        <w:rPr>
          <w:rFonts w:ascii="ＭＳ ゴシック" w:eastAsia="ＭＳ ゴシック" w:hAnsi="ＭＳ ゴシック" w:hint="eastAsia"/>
        </w:rPr>
        <w:t>の</w:t>
      </w:r>
      <w:r w:rsidR="00F44ED5">
        <w:rPr>
          <w:rFonts w:hint="eastAsia"/>
        </w:rPr>
        <w:t>です</w:t>
      </w:r>
      <w:r>
        <w:rPr>
          <w:rFonts w:hint="eastAsia"/>
        </w:rPr>
        <w:t>。</w:t>
      </w:r>
    </w:p>
    <w:p w:rsidR="00161D91" w:rsidRDefault="00161D91" w:rsidP="00161D91">
      <w:pPr>
        <w:jc w:val="left"/>
      </w:pPr>
    </w:p>
    <w:p w:rsidR="00161D91" w:rsidRDefault="00161D91" w:rsidP="009A2246">
      <w:pPr>
        <w:ind w:firstLineChars="100" w:firstLine="210"/>
        <w:jc w:val="left"/>
      </w:pPr>
      <w:r>
        <w:rPr>
          <w:rFonts w:hint="eastAsia"/>
        </w:rPr>
        <w:t>例えば・・・</w:t>
      </w:r>
    </w:p>
    <w:p w:rsidR="00161D91" w:rsidRDefault="00F44ED5" w:rsidP="00161D91">
      <w:pPr>
        <w:jc w:val="left"/>
      </w:pPr>
      <w:r>
        <w:rPr>
          <w:rFonts w:hint="eastAsia"/>
        </w:rPr>
        <w:t>○「お正月」という言葉から</w:t>
      </w:r>
      <w:r w:rsidR="00161D91">
        <w:rPr>
          <w:rFonts w:hint="eastAsia"/>
        </w:rPr>
        <w:t>思い浮かべること</w:t>
      </w:r>
    </w:p>
    <w:p w:rsidR="00161D91" w:rsidRDefault="00161D91" w:rsidP="00161D91">
      <w:pPr>
        <w:jc w:val="left"/>
      </w:pPr>
      <w:r>
        <w:rPr>
          <w:rFonts w:hint="eastAsia"/>
        </w:rPr>
        <w:t xml:space="preserve">　　日本の子どもたち・・・１月１日，お餅，お節料理，お年玉など</w:t>
      </w:r>
    </w:p>
    <w:p w:rsidR="00161D91" w:rsidRDefault="00161D91" w:rsidP="00161D91">
      <w:pPr>
        <w:jc w:val="left"/>
      </w:pPr>
      <w:r>
        <w:rPr>
          <w:rFonts w:hint="eastAsia"/>
        </w:rPr>
        <w:t xml:space="preserve">　　中国にルーツをもつ子どもたち・・・春節，水餃子，爆竹など</w:t>
      </w:r>
    </w:p>
    <w:p w:rsidR="00161D91" w:rsidRDefault="00161D91" w:rsidP="00161D91">
      <w:pPr>
        <w:jc w:val="left"/>
      </w:pPr>
      <w:r>
        <w:rPr>
          <w:rFonts w:hint="eastAsia"/>
        </w:rPr>
        <w:t>○「家でお母さんが作る料理」の違い</w:t>
      </w:r>
    </w:p>
    <w:p w:rsidR="00161D91" w:rsidRDefault="00161D91" w:rsidP="00161D91">
      <w:pPr>
        <w:jc w:val="left"/>
      </w:pPr>
      <w:r>
        <w:rPr>
          <w:rFonts w:hint="eastAsia"/>
        </w:rPr>
        <w:t xml:space="preserve">　　日本の子どもたち・・・ハンバーグ，カレーライス，天ぷらなど</w:t>
      </w:r>
    </w:p>
    <w:p w:rsidR="00161D91" w:rsidRDefault="00161D91" w:rsidP="00161D91">
      <w:pPr>
        <w:jc w:val="left"/>
      </w:pPr>
      <w:r>
        <w:rPr>
          <w:rFonts w:hint="eastAsia"/>
        </w:rPr>
        <w:t xml:space="preserve">　　エジプトにルーツをもつ子どもたち・・・コフタ，クシャリなど</w:t>
      </w:r>
    </w:p>
    <w:p w:rsidR="00161D91" w:rsidRDefault="00161D91" w:rsidP="00161D91">
      <w:pPr>
        <w:jc w:val="left"/>
      </w:pPr>
      <w:r>
        <w:rPr>
          <w:rFonts w:hint="eastAsia"/>
        </w:rPr>
        <w:t>○家族の呼び方の違い</w:t>
      </w:r>
    </w:p>
    <w:p w:rsidR="00161D91" w:rsidRDefault="00161D91" w:rsidP="00161D91">
      <w:pPr>
        <w:jc w:val="left"/>
      </w:pPr>
      <w:r>
        <w:rPr>
          <w:rFonts w:hint="eastAsia"/>
        </w:rPr>
        <w:t xml:space="preserve">　　日本の子どもたち・・・父方でも母方でもおばあちゃん，「いとこ」という言葉がある</w:t>
      </w:r>
      <w:r w:rsidR="009A2246">
        <w:rPr>
          <w:rFonts w:hint="eastAsia"/>
        </w:rPr>
        <w:t>。</w:t>
      </w:r>
    </w:p>
    <w:p w:rsidR="00161D91" w:rsidRDefault="00161D91" w:rsidP="00161D91">
      <w:pPr>
        <w:jc w:val="left"/>
      </w:pPr>
      <w:r>
        <w:rPr>
          <w:rFonts w:hint="eastAsia"/>
        </w:rPr>
        <w:t xml:space="preserve">　　中国にルーツをもつ子どもたち・・・父方のおばあちゃんと母方のおばあちゃんは呼び方が異なる。</w:t>
      </w:r>
    </w:p>
    <w:p w:rsidR="00161D91" w:rsidRPr="00161D91" w:rsidRDefault="00161D91" w:rsidP="00161D91">
      <w:pPr>
        <w:jc w:val="left"/>
        <w:rPr>
          <w:spacing w:val="-10"/>
        </w:rPr>
      </w:pPr>
      <w:r>
        <w:rPr>
          <w:rFonts w:hint="eastAsia"/>
        </w:rPr>
        <w:t xml:space="preserve">　　　　　　　　　　　　　　　　　</w:t>
      </w:r>
      <w:r>
        <w:rPr>
          <w:rFonts w:hint="eastAsia"/>
          <w:spacing w:val="-10"/>
        </w:rPr>
        <w:t>「いとこ」</w:t>
      </w:r>
      <w:r w:rsidRPr="002E0460">
        <w:rPr>
          <w:rFonts w:hint="eastAsia"/>
          <w:spacing w:val="-10"/>
        </w:rPr>
        <w:t>のことを，「お兄ちゃん，お姉ちゃん，弟，妹」と呼ぶ</w:t>
      </w:r>
      <w:r>
        <w:rPr>
          <w:rFonts w:hint="eastAsia"/>
          <w:spacing w:val="-10"/>
        </w:rPr>
        <w:t>。</w:t>
      </w:r>
    </w:p>
    <w:p w:rsidR="00161D91" w:rsidRDefault="00F44ED5" w:rsidP="00F44ED5">
      <w:pPr>
        <w:ind w:firstLineChars="100" w:firstLine="210"/>
        <w:jc w:val="left"/>
      </w:pPr>
      <w:r>
        <w:rPr>
          <w:rFonts w:hint="eastAsia"/>
        </w:rPr>
        <w:t>このように</w:t>
      </w:r>
      <w:r w:rsidR="00161D91">
        <w:rPr>
          <w:rFonts w:hint="eastAsia"/>
        </w:rPr>
        <w:t>様々な違いが考えられます。私たち教師が，当然知っているだろうと思うことでも，知らない事柄は多いのです。</w:t>
      </w:r>
    </w:p>
    <w:p w:rsidR="00161D91" w:rsidRDefault="00161D91" w:rsidP="00161D91">
      <w:pPr>
        <w:jc w:val="left"/>
      </w:pPr>
    </w:p>
    <w:p w:rsidR="00161D91" w:rsidRDefault="00F44ED5" w:rsidP="009A2246">
      <w:pPr>
        <w:ind w:firstLineChars="100" w:firstLine="210"/>
        <w:jc w:val="left"/>
      </w:pPr>
      <w:r>
        <w:rPr>
          <w:rFonts w:hint="eastAsia"/>
        </w:rPr>
        <w:t>それぞれの</w:t>
      </w:r>
      <w:r w:rsidR="00161D91">
        <w:rPr>
          <w:rFonts w:hint="eastAsia"/>
        </w:rPr>
        <w:t>使い方を詳しく説明していきます。</w:t>
      </w:r>
    </w:p>
    <w:p w:rsidR="00161D91" w:rsidRPr="00C05BB4" w:rsidRDefault="00161D91" w:rsidP="00161D91">
      <w:pPr>
        <w:jc w:val="left"/>
      </w:pPr>
    </w:p>
    <w:p w:rsidR="00161D91" w:rsidRDefault="00161D91" w:rsidP="00161D91">
      <w:pPr>
        <w:jc w:val="left"/>
      </w:pPr>
    </w:p>
    <w:p w:rsidR="00161D91" w:rsidRPr="00A330CD" w:rsidRDefault="00161D91" w:rsidP="00161D91">
      <w:pPr>
        <w:jc w:val="left"/>
        <w:rPr>
          <w:rFonts w:ascii="ＭＳ ゴシック" w:eastAsia="ＭＳ ゴシック" w:hAnsi="ＭＳ ゴシック"/>
          <w:sz w:val="24"/>
        </w:rPr>
      </w:pPr>
      <w:r w:rsidRPr="00A330CD">
        <w:rPr>
          <w:rFonts w:ascii="ＭＳ ゴシック" w:eastAsia="ＭＳ ゴシック" w:hAnsi="ＭＳ ゴシック" w:hint="eastAsia"/>
          <w:sz w:val="24"/>
        </w:rPr>
        <w:t xml:space="preserve">①個人カード　</w:t>
      </w:r>
      <w:r w:rsidRPr="009A2246">
        <w:rPr>
          <w:rFonts w:ascii="ＭＳ ゴシック" w:eastAsia="ＭＳ ゴシック" w:hAnsi="ＭＳ ゴシック" w:hint="eastAsia"/>
          <w:sz w:val="24"/>
          <w:bdr w:val="single" w:sz="4" w:space="0" w:color="auto"/>
        </w:rPr>
        <w:t>生活調査</w:t>
      </w:r>
      <w:r w:rsidRPr="00A330CD">
        <w:rPr>
          <w:rFonts w:ascii="ＭＳ ゴシック" w:eastAsia="ＭＳ ゴシック" w:hAnsi="ＭＳ ゴシック" w:hint="eastAsia"/>
          <w:sz w:val="24"/>
        </w:rPr>
        <w:t>・</w:t>
      </w:r>
      <w:r w:rsidRPr="009A2246">
        <w:rPr>
          <w:rFonts w:ascii="ＭＳ ゴシック" w:eastAsia="ＭＳ ゴシック" w:hAnsi="ＭＳ ゴシック" w:hint="eastAsia"/>
          <w:sz w:val="24"/>
          <w:bdr w:val="single" w:sz="4" w:space="0" w:color="auto"/>
        </w:rPr>
        <w:t>学習調査</w:t>
      </w:r>
    </w:p>
    <w:p w:rsidR="00161D91" w:rsidRDefault="00161D91" w:rsidP="00161D91">
      <w:pPr>
        <w:jc w:val="left"/>
        <w:rPr>
          <w:rFonts w:ascii="ＭＳ ゴシック" w:eastAsia="ＭＳ ゴシック" w:hAnsi="ＭＳ ゴシック"/>
          <w:sz w:val="24"/>
        </w:rPr>
      </w:pPr>
      <w:r w:rsidRPr="00A330CD">
        <w:rPr>
          <w:rFonts w:ascii="ＭＳ ゴシック" w:eastAsia="ＭＳ ゴシック" w:hAnsi="ＭＳ ゴシック" w:hint="eastAsia"/>
          <w:sz w:val="24"/>
        </w:rPr>
        <w:t>②日本語の力</w:t>
      </w:r>
      <w:r>
        <w:rPr>
          <w:rFonts w:ascii="ＭＳ ゴシック" w:eastAsia="ＭＳ ゴシック" w:hAnsi="ＭＳ ゴシック" w:hint="eastAsia"/>
          <w:sz w:val="24"/>
        </w:rPr>
        <w:t>見取り表</w:t>
      </w:r>
    </w:p>
    <w:p w:rsidR="00161D91" w:rsidRDefault="00161D91" w:rsidP="00161D91">
      <w:pPr>
        <w:jc w:val="left"/>
        <w:rPr>
          <w:rFonts w:ascii="ＭＳ ゴシック" w:eastAsia="ＭＳ ゴシック" w:hAnsi="ＭＳ ゴシック"/>
          <w:sz w:val="24"/>
        </w:rPr>
      </w:pPr>
    </w:p>
    <w:p w:rsidR="00161D91" w:rsidRDefault="00161D91" w:rsidP="00161D91">
      <w:pPr>
        <w:jc w:val="left"/>
        <w:rPr>
          <w:rFonts w:ascii="ＭＳ ゴシック" w:eastAsia="ＭＳ ゴシック" w:hAnsi="ＭＳ ゴシック"/>
          <w:sz w:val="24"/>
        </w:rPr>
      </w:pPr>
    </w:p>
    <w:p w:rsidR="00161D91" w:rsidRDefault="00161D91" w:rsidP="00161D91">
      <w:pPr>
        <w:jc w:val="left"/>
        <w:rPr>
          <w:rFonts w:ascii="ＭＳ ゴシック" w:eastAsia="ＭＳ ゴシック" w:hAnsi="ＭＳ ゴシック"/>
          <w:sz w:val="24"/>
        </w:rPr>
      </w:pPr>
    </w:p>
    <w:p w:rsidR="00161D91" w:rsidRDefault="00161D91" w:rsidP="00161D91">
      <w:pPr>
        <w:jc w:val="left"/>
        <w:rPr>
          <w:rFonts w:ascii="ＭＳ ゴシック" w:eastAsia="ＭＳ ゴシック" w:hAnsi="ＭＳ ゴシック"/>
          <w:sz w:val="24"/>
        </w:rPr>
      </w:pPr>
    </w:p>
    <w:p w:rsidR="00AA02A4" w:rsidRDefault="00AA02A4" w:rsidP="00161D91">
      <w:pPr>
        <w:jc w:val="left"/>
        <w:rPr>
          <w:rFonts w:ascii="ＭＳ ゴシック" w:eastAsia="ＭＳ ゴシック" w:hAnsi="ＭＳ ゴシック"/>
          <w:sz w:val="24"/>
        </w:rPr>
      </w:pPr>
    </w:p>
    <w:p w:rsidR="00AA02A4" w:rsidRDefault="00AA02A4" w:rsidP="00161D91">
      <w:pPr>
        <w:jc w:val="left"/>
        <w:rPr>
          <w:rFonts w:ascii="ＭＳ ゴシック" w:eastAsia="ＭＳ ゴシック" w:hAnsi="ＭＳ ゴシック"/>
          <w:sz w:val="24"/>
        </w:rPr>
      </w:pPr>
    </w:p>
    <w:p w:rsidR="00161D91" w:rsidRPr="00A330CD" w:rsidRDefault="00161D91" w:rsidP="00161D91">
      <w:pPr>
        <w:jc w:val="left"/>
        <w:rPr>
          <w:rFonts w:ascii="ＭＳ ゴシック" w:eastAsia="ＭＳ ゴシック" w:hAnsi="ＭＳ ゴシック"/>
          <w:sz w:val="24"/>
        </w:rPr>
      </w:pPr>
    </w:p>
    <w:p w:rsidR="00161D91" w:rsidRPr="004A5CF5" w:rsidRDefault="00507F3A" w:rsidP="00161D91">
      <w:pPr>
        <w:jc w:val="left"/>
        <w:rPr>
          <w:rFonts w:ascii="ＭＳ ゴシック" w:eastAsia="ＭＳ ゴシック" w:hAnsi="ＭＳ ゴシック"/>
          <w:sz w:val="24"/>
          <w:bdr w:val="single" w:sz="4" w:space="0" w:color="auto"/>
        </w:rPr>
      </w:pPr>
      <w:r>
        <w:rPr>
          <w:rFonts w:ascii="ＭＳ ゴシック" w:eastAsia="ＭＳ ゴシック" w:hAnsi="ＭＳ ゴシック"/>
          <w:noProof/>
          <w:sz w:val="24"/>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41" type="#_x0000_t62" style="position:absolute;margin-left:325.5pt;margin-top:0;width:183.75pt;height:180pt;z-index:251675136" adj="-4185,6642">
            <v:textbox inset="5.85pt,.7pt,5.85pt,.7pt">
              <w:txbxContent>
                <w:p w:rsidR="00F44ED5" w:rsidRPr="0008242C" w:rsidRDefault="00F44ED5" w:rsidP="00161D91">
                  <w:pPr>
                    <w:spacing w:line="300" w:lineRule="exact"/>
                    <w:rPr>
                      <w:rFonts w:ascii="ＭＳ ゴシック" w:eastAsia="ＭＳ ゴシック" w:hAnsi="ＭＳ ゴシック"/>
                    </w:rPr>
                  </w:pPr>
                  <w:r w:rsidRPr="0008242C">
                    <w:rPr>
                      <w:rFonts w:ascii="ＭＳ ゴシック" w:eastAsia="ＭＳ ゴシック" w:hAnsi="ＭＳ ゴシック" w:hint="eastAsia"/>
                    </w:rPr>
                    <w:t>＜通訳が必要なとき＞</w:t>
                  </w:r>
                </w:p>
                <w:p w:rsidR="00F44ED5" w:rsidRDefault="00F44ED5" w:rsidP="00161D91">
                  <w:pPr>
                    <w:spacing w:line="300" w:lineRule="exact"/>
                  </w:pPr>
                  <w:r>
                    <w:rPr>
                      <w:rFonts w:hint="eastAsia"/>
                    </w:rPr>
                    <w:t xml:space="preserve">　</w:t>
                  </w:r>
                  <w:r w:rsidRPr="0008242C">
                    <w:rPr>
                      <w:rFonts w:ascii="ＭＳ ゴシック" w:eastAsia="ＭＳ ゴシック" w:hAnsi="ＭＳ ゴシック" w:hint="eastAsia"/>
                    </w:rPr>
                    <w:t>「通訳ボランティア派遣制度」</w:t>
                  </w:r>
                  <w:r>
                    <w:rPr>
                      <w:rFonts w:hint="eastAsia"/>
                    </w:rPr>
                    <w:t>の申請をします。</w:t>
                  </w:r>
                </w:p>
                <w:p w:rsidR="00F44ED5" w:rsidRDefault="00F44ED5" w:rsidP="00161D91">
                  <w:pPr>
                    <w:spacing w:line="300" w:lineRule="exact"/>
                  </w:pPr>
                  <w:r>
                    <w:rPr>
                      <w:rFonts w:hint="eastAsia"/>
                    </w:rPr>
                    <w:t xml:space="preserve">　申請後，すぐに派遣できない場合もあるので，早めに申請します。</w:t>
                  </w:r>
                </w:p>
                <w:p w:rsidR="00F44ED5" w:rsidRDefault="00F44ED5" w:rsidP="00161D91">
                  <w:pPr>
                    <w:spacing w:line="300" w:lineRule="exact"/>
                  </w:pPr>
                  <w:r>
                    <w:rPr>
                      <w:rFonts w:hint="eastAsia"/>
                    </w:rPr>
                    <w:t>【申請先】</w:t>
                  </w:r>
                </w:p>
                <w:p w:rsidR="00F44ED5" w:rsidRPr="0074484D" w:rsidRDefault="00F44ED5" w:rsidP="00161D91">
                  <w:pPr>
                    <w:spacing w:line="300" w:lineRule="exact"/>
                    <w:rPr>
                      <w:rFonts w:ascii="ＭＳ ゴシック" w:eastAsia="ＭＳ ゴシック" w:hAnsi="ＭＳ ゴシック"/>
                    </w:rPr>
                  </w:pPr>
                  <w:r>
                    <w:rPr>
                      <w:rFonts w:hint="eastAsia"/>
                    </w:rPr>
                    <w:t xml:space="preserve">　</w:t>
                  </w:r>
                  <w:r w:rsidRPr="0074484D">
                    <w:rPr>
                      <w:rFonts w:ascii="ＭＳ ゴシック" w:eastAsia="ＭＳ ゴシック" w:hAnsi="ＭＳ ゴシック" w:hint="eastAsia"/>
                    </w:rPr>
                    <w:t>学校指導課人権教育担当</w:t>
                  </w:r>
                </w:p>
                <w:p w:rsidR="00F44ED5" w:rsidRPr="00A76188" w:rsidRDefault="00F44ED5" w:rsidP="00161D91">
                  <w:pPr>
                    <w:spacing w:line="300" w:lineRule="exact"/>
                    <w:rPr>
                      <w:sz w:val="32"/>
                    </w:rPr>
                  </w:pPr>
                  <w:r w:rsidRPr="0074484D">
                    <w:rPr>
                      <w:rFonts w:ascii="ＭＳ ゴシック" w:eastAsia="ＭＳ ゴシック" w:hAnsi="ＭＳ ゴシック" w:hint="eastAsia"/>
                    </w:rPr>
                    <w:t xml:space="preserve">　　　　　　</w:t>
                  </w:r>
                  <w:r w:rsidRPr="0074484D">
                    <w:rPr>
                      <w:rFonts w:ascii="ＭＳ ゴシック" w:eastAsia="ＭＳ ゴシック" w:hAnsi="ＭＳ ゴシック" w:hint="eastAsia"/>
                      <w:sz w:val="28"/>
                    </w:rPr>
                    <w:t>075-222-3815</w:t>
                  </w:r>
                  <w:r w:rsidRPr="00A76188">
                    <w:rPr>
                      <w:rFonts w:hint="eastAsia"/>
                      <w:sz w:val="28"/>
                    </w:rPr>
                    <w:t xml:space="preserve">　</w:t>
                  </w:r>
                </w:p>
                <w:p w:rsidR="00F44ED5" w:rsidRPr="00A76188" w:rsidRDefault="00F44ED5" w:rsidP="00161D91">
                  <w:pPr>
                    <w:spacing w:line="300" w:lineRule="exact"/>
                    <w:ind w:left="210" w:hangingChars="100" w:hanging="210"/>
                  </w:pPr>
                  <w:r>
                    <w:rPr>
                      <w:rFonts w:hint="eastAsia"/>
                    </w:rPr>
                    <w:t>※少数言語でも，申請があれば通訳をさがします。相談してみてください。</w:t>
                  </w:r>
                </w:p>
              </w:txbxContent>
            </v:textbox>
          </v:shape>
        </w:pict>
      </w:r>
      <w:r w:rsidR="00161D91" w:rsidRPr="001E526B">
        <w:rPr>
          <w:rFonts w:ascii="ＭＳ ゴシック" w:eastAsia="ＭＳ ゴシック" w:hAnsi="ＭＳ ゴシック" w:hint="eastAsia"/>
          <w:sz w:val="24"/>
        </w:rPr>
        <w:t xml:space="preserve">①個人カード　</w:t>
      </w:r>
      <w:r w:rsidR="00161D91" w:rsidRPr="004A5CF5">
        <w:rPr>
          <w:rFonts w:ascii="ＭＳ ゴシック" w:eastAsia="ＭＳ ゴシック" w:hAnsi="ＭＳ ゴシック" w:hint="eastAsia"/>
          <w:sz w:val="24"/>
          <w:bdr w:val="single" w:sz="4" w:space="0" w:color="auto"/>
        </w:rPr>
        <w:t>生活調査</w:t>
      </w:r>
      <w:r w:rsidR="00161D91" w:rsidRPr="001E526B">
        <w:rPr>
          <w:rFonts w:ascii="ＭＳ ゴシック" w:eastAsia="ＭＳ ゴシック" w:hAnsi="ＭＳ ゴシック" w:hint="eastAsia"/>
          <w:sz w:val="24"/>
        </w:rPr>
        <w:t>・</w:t>
      </w:r>
      <w:r w:rsidR="00161D91" w:rsidRPr="004A5CF5">
        <w:rPr>
          <w:rFonts w:ascii="ＭＳ ゴシック" w:eastAsia="ＭＳ ゴシック" w:hAnsi="ＭＳ ゴシック" w:hint="eastAsia"/>
          <w:sz w:val="24"/>
          <w:bdr w:val="single" w:sz="4" w:space="0" w:color="auto"/>
        </w:rPr>
        <w:t>学習調査</w:t>
      </w:r>
    </w:p>
    <w:p w:rsidR="00161D91" w:rsidRDefault="00161D91" w:rsidP="00161D91">
      <w:pPr>
        <w:jc w:val="left"/>
        <w:rPr>
          <w:rFonts w:ascii="ＭＳ ゴシック" w:eastAsia="ＭＳ ゴシック" w:hAnsi="ＭＳ ゴシック"/>
          <w:sz w:val="24"/>
          <w:bdr w:val="single" w:sz="4" w:space="0" w:color="auto"/>
        </w:rPr>
      </w:pPr>
    </w:p>
    <w:p w:rsidR="00161D91" w:rsidRPr="00A76188" w:rsidRDefault="00161D91" w:rsidP="00161D91">
      <w:pPr>
        <w:jc w:val="left"/>
        <w:rPr>
          <w:rFonts w:ascii="ＭＳ ゴシック" w:eastAsia="ＭＳ ゴシック" w:hAnsi="ＭＳ ゴシック"/>
          <w:sz w:val="24"/>
          <w:bdr w:val="single" w:sz="4" w:space="0" w:color="auto"/>
        </w:rPr>
      </w:pPr>
      <w:r w:rsidRPr="00A76188">
        <w:rPr>
          <w:rFonts w:ascii="ＭＳ ゴシック" w:eastAsia="ＭＳ ゴシック" w:hAnsi="ＭＳ ゴシック" w:hint="eastAsia"/>
          <w:sz w:val="24"/>
          <w:bdr w:val="single" w:sz="4" w:space="0" w:color="auto"/>
        </w:rPr>
        <w:t>生活調査</w:t>
      </w:r>
    </w:p>
    <w:p w:rsidR="00161D91" w:rsidRDefault="00161D91" w:rsidP="00161D91">
      <w:pPr>
        <w:jc w:val="left"/>
      </w:pPr>
      <w:r>
        <w:rPr>
          <w:rFonts w:hint="eastAsia"/>
        </w:rPr>
        <w:t xml:space="preserve">　編入してきた際の面談で</w:t>
      </w:r>
      <w:r w:rsidR="00F44ED5">
        <w:rPr>
          <w:rFonts w:hint="eastAsia"/>
        </w:rPr>
        <w:t>，</w:t>
      </w:r>
      <w:r>
        <w:rPr>
          <w:rFonts w:hint="eastAsia"/>
        </w:rPr>
        <w:t xml:space="preserve">聞き取りながら記入します。　　　　　　</w:t>
      </w:r>
    </w:p>
    <w:p w:rsidR="00161D91" w:rsidRDefault="00161D91" w:rsidP="00161D91">
      <w:pPr>
        <w:jc w:val="left"/>
      </w:pPr>
      <w:r>
        <w:rPr>
          <w:rFonts w:hint="eastAsia"/>
        </w:rPr>
        <w:t xml:space="preserve">　既に在籍している児童生徒の場合は，家庭訪問で聞き取ります。</w:t>
      </w:r>
    </w:p>
    <w:p w:rsidR="00161D91" w:rsidRDefault="00161D91" w:rsidP="00161D91">
      <w:pPr>
        <w:jc w:val="left"/>
      </w:pPr>
    </w:p>
    <w:p w:rsidR="00161D91" w:rsidRDefault="00161D91" w:rsidP="00161D91">
      <w:pPr>
        <w:ind w:leftChars="-100" w:left="210" w:hangingChars="200" w:hanging="420"/>
        <w:jc w:val="left"/>
      </w:pPr>
      <w:r>
        <w:rPr>
          <w:rFonts w:hint="eastAsia"/>
        </w:rPr>
        <w:t xml:space="preserve">　　学習歴・・・母国で通っていた学校を記入してもらいます。</w:t>
      </w:r>
    </w:p>
    <w:p w:rsidR="00161D91" w:rsidRDefault="00161D91" w:rsidP="00161D91">
      <w:pPr>
        <w:ind w:leftChars="-200" w:left="-420" w:firstLineChars="900" w:firstLine="1890"/>
        <w:jc w:val="left"/>
      </w:pPr>
      <w:r>
        <w:rPr>
          <w:rFonts w:hint="eastAsia"/>
        </w:rPr>
        <w:t xml:space="preserve">幼稚園や小学校の通学歴（何年制だったかも含　　</w:t>
      </w:r>
    </w:p>
    <w:p w:rsidR="00161D91" w:rsidRDefault="00161D91" w:rsidP="00161D91">
      <w:pPr>
        <w:ind w:leftChars="-200" w:left="-420" w:firstLineChars="900" w:firstLine="1890"/>
        <w:jc w:val="left"/>
      </w:pPr>
      <w:r>
        <w:rPr>
          <w:rFonts w:hint="eastAsia"/>
        </w:rPr>
        <w:t>めて）も忘れずに聞き取るようにします。</w:t>
      </w:r>
    </w:p>
    <w:p w:rsidR="00161D91" w:rsidRDefault="00161D91" w:rsidP="00161D91">
      <w:pPr>
        <w:ind w:leftChars="-200" w:left="-420" w:firstLineChars="850" w:firstLine="1785"/>
        <w:jc w:val="left"/>
      </w:pPr>
      <w:r>
        <w:rPr>
          <w:rFonts w:hint="eastAsia"/>
        </w:rPr>
        <w:t xml:space="preserve"> </w:t>
      </w:r>
      <w:r>
        <w:rPr>
          <w:rFonts w:hint="eastAsia"/>
        </w:rPr>
        <w:t>落第や飛び級制の有無も確認します。</w:t>
      </w:r>
    </w:p>
    <w:p w:rsidR="00161D91" w:rsidRDefault="00F44ED5" w:rsidP="00161D91">
      <w:pPr>
        <w:jc w:val="left"/>
      </w:pPr>
      <w:r>
        <w:rPr>
          <w:rFonts w:hint="eastAsia"/>
        </w:rPr>
        <w:t xml:space="preserve">　日本語学習歴・・・日本語学習歴がな</w:t>
      </w:r>
      <w:r w:rsidR="00161D91">
        <w:rPr>
          <w:rFonts w:hint="eastAsia"/>
        </w:rPr>
        <w:t>い子どもが多いです。</w:t>
      </w:r>
    </w:p>
    <w:p w:rsidR="00F44ED5" w:rsidRDefault="00161D91" w:rsidP="00161D91">
      <w:pPr>
        <w:jc w:val="left"/>
      </w:pPr>
      <w:r>
        <w:rPr>
          <w:rFonts w:hint="eastAsia"/>
        </w:rPr>
        <w:t xml:space="preserve">　特に知っておいて欲しいこと・・・</w:t>
      </w:r>
      <w:r w:rsidR="00F44ED5">
        <w:rPr>
          <w:rFonts w:hint="eastAsia"/>
        </w:rPr>
        <w:t xml:space="preserve">　</w:t>
      </w:r>
      <w:r>
        <w:rPr>
          <w:rFonts w:hint="eastAsia"/>
        </w:rPr>
        <w:t>通訳を介して確認できる貴重な機会です，必ず聞くようにしま</w:t>
      </w:r>
    </w:p>
    <w:p w:rsidR="00F44ED5" w:rsidRDefault="00161D91" w:rsidP="00F44ED5">
      <w:pPr>
        <w:ind w:firstLineChars="1800" w:firstLine="3780"/>
        <w:jc w:val="left"/>
      </w:pPr>
      <w:r>
        <w:rPr>
          <w:rFonts w:hint="eastAsia"/>
        </w:rPr>
        <w:t>す</w:t>
      </w:r>
      <w:r w:rsidR="00F44ED5">
        <w:rPr>
          <w:rFonts w:hint="eastAsia"/>
        </w:rPr>
        <w:t>。</w:t>
      </w:r>
      <w:r>
        <w:rPr>
          <w:rFonts w:hint="eastAsia"/>
        </w:rPr>
        <w:t>宗教上食べられない物やできない活動があるかどうか</w:t>
      </w:r>
      <w:r w:rsidR="00F44ED5">
        <w:rPr>
          <w:rFonts w:hint="eastAsia"/>
        </w:rPr>
        <w:t>を</w:t>
      </w:r>
      <w:r>
        <w:rPr>
          <w:rFonts w:hint="eastAsia"/>
        </w:rPr>
        <w:t>確</w:t>
      </w:r>
    </w:p>
    <w:p w:rsidR="00161D91" w:rsidRDefault="00161D91" w:rsidP="00F44ED5">
      <w:pPr>
        <w:ind w:firstLineChars="1800" w:firstLine="3780"/>
        <w:jc w:val="left"/>
      </w:pPr>
      <w:r>
        <w:rPr>
          <w:rFonts w:hint="eastAsia"/>
        </w:rPr>
        <w:t>認します。</w:t>
      </w:r>
    </w:p>
    <w:p w:rsidR="00742294" w:rsidRDefault="00161D91" w:rsidP="00742294">
      <w:pPr>
        <w:ind w:leftChars="-100" w:left="210" w:hangingChars="200" w:hanging="420"/>
        <w:jc w:val="left"/>
      </w:pPr>
      <w:r>
        <w:rPr>
          <w:rFonts w:hint="eastAsia"/>
        </w:rPr>
        <w:t xml:space="preserve">　　　　　　　　　　　　　　　　　例：イスラム教の場合は，豚肉やアルコール（調味料）</w:t>
      </w:r>
      <w:r w:rsidR="00F44ED5">
        <w:rPr>
          <w:rFonts w:hint="eastAsia"/>
        </w:rPr>
        <w:t>について</w:t>
      </w:r>
      <w:r>
        <w:rPr>
          <w:rFonts w:hint="eastAsia"/>
        </w:rPr>
        <w:t>，</w:t>
      </w:r>
    </w:p>
    <w:p w:rsidR="00161D91" w:rsidRPr="00FC518A" w:rsidRDefault="00161D91" w:rsidP="00742294">
      <w:pPr>
        <w:ind w:leftChars="-200" w:left="-420" w:firstLineChars="2000" w:firstLine="4200"/>
        <w:jc w:val="left"/>
      </w:pPr>
      <w:r>
        <w:rPr>
          <w:rFonts w:hint="eastAsia"/>
        </w:rPr>
        <w:t>ラマダン（断食）について，女の子の水泳や着替えについて</w:t>
      </w:r>
    </w:p>
    <w:p w:rsidR="00161D91" w:rsidRDefault="00161D91" w:rsidP="00161D91">
      <w:pPr>
        <w:jc w:val="left"/>
      </w:pPr>
      <w:r>
        <w:rPr>
          <w:rFonts w:hint="eastAsia"/>
        </w:rPr>
        <w:t xml:space="preserve">　日本</w:t>
      </w:r>
      <w:r w:rsidR="00742294">
        <w:rPr>
          <w:rFonts w:hint="eastAsia"/>
        </w:rPr>
        <w:t>語の援助をしてくれる知人は，学校からの連絡をしてもよいかどうかを</w:t>
      </w:r>
      <w:r>
        <w:rPr>
          <w:rFonts w:hint="eastAsia"/>
        </w:rPr>
        <w:t>確認しておきましょう。</w:t>
      </w:r>
    </w:p>
    <w:p w:rsidR="00161D91" w:rsidRDefault="00161D91" w:rsidP="00161D91">
      <w:pPr>
        <w:jc w:val="left"/>
      </w:pPr>
      <w:r>
        <w:rPr>
          <w:rFonts w:hint="eastAsia"/>
        </w:rPr>
        <w:t xml:space="preserve">　生活面における特記事項は，各年度末に次年度に引き継いでおきたい事項を記入します。</w:t>
      </w:r>
    </w:p>
    <w:p w:rsidR="00161D91" w:rsidRDefault="00161D91" w:rsidP="00161D91">
      <w:pPr>
        <w:jc w:val="left"/>
      </w:pPr>
    </w:p>
    <w:p w:rsidR="00161D91" w:rsidRDefault="00161D91" w:rsidP="00161D91">
      <w:pPr>
        <w:jc w:val="left"/>
      </w:pPr>
    </w:p>
    <w:p w:rsidR="00161D91" w:rsidRPr="00A76188" w:rsidRDefault="00161D91" w:rsidP="00161D91">
      <w:pPr>
        <w:jc w:val="left"/>
        <w:rPr>
          <w:rFonts w:ascii="ＭＳ ゴシック" w:eastAsia="ＭＳ ゴシック" w:hAnsi="ＭＳ ゴシック"/>
          <w:sz w:val="24"/>
          <w:bdr w:val="single" w:sz="4" w:space="0" w:color="auto"/>
        </w:rPr>
      </w:pPr>
      <w:r w:rsidRPr="00A76188">
        <w:rPr>
          <w:rFonts w:ascii="ＭＳ ゴシック" w:eastAsia="ＭＳ ゴシック" w:hAnsi="ＭＳ ゴシック" w:hint="eastAsia"/>
          <w:sz w:val="24"/>
          <w:bdr w:val="single" w:sz="4" w:space="0" w:color="auto"/>
        </w:rPr>
        <w:t>学習調査</w:t>
      </w:r>
    </w:p>
    <w:p w:rsidR="00161D91" w:rsidRDefault="00161D91" w:rsidP="00161D91">
      <w:pPr>
        <w:jc w:val="left"/>
      </w:pPr>
      <w:r>
        <w:rPr>
          <w:rFonts w:hint="eastAsia"/>
        </w:rPr>
        <w:t xml:space="preserve">　編入してき</w:t>
      </w:r>
      <w:r w:rsidR="00742294">
        <w:rPr>
          <w:rFonts w:hint="eastAsia"/>
        </w:rPr>
        <w:t>た際の面談で時間がなければ，初登校日に再度通訳に来てもらってもよ</w:t>
      </w:r>
      <w:r>
        <w:rPr>
          <w:rFonts w:hint="eastAsia"/>
        </w:rPr>
        <w:t>いでしょう。</w:t>
      </w:r>
    </w:p>
    <w:p w:rsidR="00161D91" w:rsidRDefault="00161D91" w:rsidP="00161D91">
      <w:pPr>
        <w:ind w:leftChars="-100" w:left="210" w:hangingChars="200" w:hanging="420"/>
        <w:jc w:val="left"/>
      </w:pPr>
      <w:r>
        <w:rPr>
          <w:rFonts w:hint="eastAsia"/>
        </w:rPr>
        <w:t xml:space="preserve">　　母国での学習経験の欄については，経験の有無を○・×で記入するようになっています。</w:t>
      </w:r>
    </w:p>
    <w:p w:rsidR="00161D91" w:rsidRDefault="00161D91" w:rsidP="00161D91">
      <w:pPr>
        <w:ind w:firstLineChars="1300" w:firstLine="2730"/>
        <w:jc w:val="left"/>
      </w:pPr>
      <w:r>
        <w:rPr>
          <w:rFonts w:hint="eastAsia"/>
        </w:rPr>
        <w:t xml:space="preserve">　　　　　　　　　</w:t>
      </w:r>
    </w:p>
    <w:p w:rsidR="00161D91" w:rsidRDefault="00161D91" w:rsidP="00161D91">
      <w:pPr>
        <w:jc w:val="left"/>
      </w:pPr>
      <w:r>
        <w:rPr>
          <w:rFonts w:hint="eastAsia"/>
        </w:rPr>
        <w:t xml:space="preserve">　　　　　　　　　　　　　　　　　　　　　　　　　　　　　　　　　　　　　　　　　　　　　　　　　</w:t>
      </w:r>
    </w:p>
    <w:p w:rsidR="00161D91" w:rsidRDefault="00507F3A" w:rsidP="00161D91">
      <w:pPr>
        <w:jc w:val="left"/>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43" type="#_x0000_t65" style="position:absolute;margin-left:257.25pt;margin-top:0;width:246.75pt;height:243.55pt;z-index:251677184">
            <v:textbox style="mso-next-textbox:#_x0000_s1143" inset="5.85pt,1.55mm,5.85pt,1.55mm">
              <w:txbxContent>
                <w:p w:rsidR="00F44ED5" w:rsidRPr="0008242C" w:rsidRDefault="00F44ED5" w:rsidP="00161D91">
                  <w:pPr>
                    <w:spacing w:line="300" w:lineRule="exact"/>
                    <w:rPr>
                      <w:rFonts w:ascii="ＭＳ ゴシック" w:eastAsia="ＭＳ ゴシック" w:hAnsi="ＭＳ ゴシック"/>
                    </w:rPr>
                  </w:pPr>
                  <w:r w:rsidRPr="0008242C">
                    <w:rPr>
                      <w:rFonts w:ascii="ＭＳ ゴシック" w:eastAsia="ＭＳ ゴシック" w:hAnsi="ＭＳ ゴシック" w:hint="eastAsia"/>
                    </w:rPr>
                    <w:t>＜日本語指導の申し込み＞</w:t>
                  </w:r>
                </w:p>
                <w:p w:rsidR="00F44ED5" w:rsidRDefault="00F44ED5" w:rsidP="00161D91">
                  <w:pPr>
                    <w:spacing w:line="300" w:lineRule="exact"/>
                  </w:pPr>
                  <w:r>
                    <w:rPr>
                      <w:rFonts w:hint="eastAsia"/>
                    </w:rPr>
                    <w:t xml:space="preserve">　本市には，以下の派遣制度があります。</w:t>
                  </w:r>
                </w:p>
                <w:p w:rsidR="00F44ED5" w:rsidRDefault="00F44ED5" w:rsidP="00161D91">
                  <w:pPr>
                    <w:spacing w:line="300" w:lineRule="exact"/>
                    <w:ind w:leftChars="-100" w:left="210" w:hangingChars="200" w:hanging="420"/>
                  </w:pPr>
                  <w:r>
                    <w:rPr>
                      <w:rFonts w:hint="eastAsia"/>
                    </w:rPr>
                    <w:t xml:space="preserve">　①</w:t>
                  </w:r>
                  <w:r w:rsidRPr="0008242C">
                    <w:rPr>
                      <w:rFonts w:ascii="ＭＳ ゴシック" w:eastAsia="ＭＳ ゴシック" w:hAnsi="ＭＳ ゴシック" w:hint="eastAsia"/>
                    </w:rPr>
                    <w:t>「初期日本語指導員」</w:t>
                  </w:r>
                  <w:r>
                    <w:rPr>
                      <w:rFonts w:hint="eastAsia"/>
                    </w:rPr>
                    <w:t>・・・来日後三カ月以内の児童生徒が対象（国籍は日本国籍も可）</w:t>
                  </w:r>
                </w:p>
                <w:p w:rsidR="00F44ED5" w:rsidRDefault="00F44ED5" w:rsidP="00161D91">
                  <w:pPr>
                    <w:spacing w:line="300" w:lineRule="exact"/>
                    <w:ind w:firstLineChars="100" w:firstLine="210"/>
                  </w:pPr>
                  <w:r>
                    <w:rPr>
                      <w:rFonts w:hint="eastAsia"/>
                    </w:rPr>
                    <w:t>１回１時間，週に２回まで，授業時間中も可能</w:t>
                  </w:r>
                </w:p>
                <w:p w:rsidR="00F44ED5" w:rsidRDefault="00F44ED5" w:rsidP="00161D91">
                  <w:pPr>
                    <w:spacing w:line="300" w:lineRule="exact"/>
                    <w:ind w:firstLineChars="100" w:firstLine="210"/>
                  </w:pPr>
                  <w:r>
                    <w:rPr>
                      <w:rFonts w:hint="eastAsia"/>
                    </w:rPr>
                    <w:t>小学校</w:t>
                  </w:r>
                  <w:r>
                    <w:rPr>
                      <w:rFonts w:hint="eastAsia"/>
                    </w:rPr>
                    <w:t>25</w:t>
                  </w:r>
                  <w:r>
                    <w:rPr>
                      <w:rFonts w:hint="eastAsia"/>
                    </w:rPr>
                    <w:t>回・中学校</w:t>
                  </w:r>
                  <w:r>
                    <w:rPr>
                      <w:rFonts w:hint="eastAsia"/>
                    </w:rPr>
                    <w:t>35</w:t>
                  </w:r>
                  <w:r>
                    <w:rPr>
                      <w:rFonts w:hint="eastAsia"/>
                    </w:rPr>
                    <w:t>回が上限</w:t>
                  </w:r>
                </w:p>
                <w:p w:rsidR="00742294" w:rsidRDefault="00F44ED5" w:rsidP="00161D91">
                  <w:pPr>
                    <w:spacing w:line="300" w:lineRule="exact"/>
                  </w:pPr>
                  <w:r>
                    <w:rPr>
                      <w:rFonts w:hint="eastAsia"/>
                    </w:rPr>
                    <w:t>②</w:t>
                  </w:r>
                  <w:r w:rsidRPr="0008242C">
                    <w:rPr>
                      <w:rFonts w:ascii="ＭＳ ゴシック" w:eastAsia="ＭＳ ゴシック" w:hAnsi="ＭＳ ゴシック" w:hint="eastAsia"/>
                    </w:rPr>
                    <w:t>「日本語指導ボランティア」</w:t>
                  </w:r>
                  <w:r>
                    <w:rPr>
                      <w:rFonts w:hint="eastAsia"/>
                    </w:rPr>
                    <w:t>・・・来日後長期間</w:t>
                  </w:r>
                </w:p>
                <w:p w:rsidR="00742294" w:rsidRDefault="00F44ED5" w:rsidP="00742294">
                  <w:pPr>
                    <w:spacing w:line="300" w:lineRule="exact"/>
                    <w:ind w:firstLineChars="100" w:firstLine="210"/>
                  </w:pPr>
                  <w:r>
                    <w:rPr>
                      <w:rFonts w:hint="eastAsia"/>
                    </w:rPr>
                    <w:t>経過している，もしくは日本生まれの児童生徒</w:t>
                  </w:r>
                </w:p>
                <w:p w:rsidR="00F44ED5" w:rsidRDefault="00F44ED5" w:rsidP="00742294">
                  <w:pPr>
                    <w:spacing w:line="300" w:lineRule="exact"/>
                    <w:ind w:firstLineChars="100" w:firstLine="210"/>
                  </w:pPr>
                  <w:r>
                    <w:rPr>
                      <w:rFonts w:hint="eastAsia"/>
                    </w:rPr>
                    <w:t>も対象（国籍は日本国籍も可）</w:t>
                  </w:r>
                </w:p>
                <w:p w:rsidR="00742294" w:rsidRDefault="00F44ED5" w:rsidP="00742294">
                  <w:pPr>
                    <w:spacing w:line="300" w:lineRule="exact"/>
                    <w:ind w:firstLineChars="100" w:firstLine="210"/>
                  </w:pPr>
                  <w:r>
                    <w:rPr>
                      <w:rFonts w:hint="eastAsia"/>
                    </w:rPr>
                    <w:t>１回１時間，週に１回，放課後の派遣，年間</w:t>
                  </w:r>
                  <w:r>
                    <w:rPr>
                      <w:rFonts w:hint="eastAsia"/>
                    </w:rPr>
                    <w:t>52</w:t>
                  </w:r>
                </w:p>
                <w:p w:rsidR="00F44ED5" w:rsidRPr="0008242C" w:rsidRDefault="00F44ED5" w:rsidP="00742294">
                  <w:pPr>
                    <w:spacing w:line="300" w:lineRule="exact"/>
                    <w:ind w:firstLineChars="100" w:firstLine="210"/>
                  </w:pPr>
                  <w:r>
                    <w:rPr>
                      <w:rFonts w:hint="eastAsia"/>
                    </w:rPr>
                    <w:t>回が上限</w:t>
                  </w:r>
                </w:p>
                <w:p w:rsidR="00F44ED5" w:rsidRPr="00550DBA" w:rsidRDefault="00F44ED5" w:rsidP="00161D91">
                  <w:pPr>
                    <w:spacing w:line="300" w:lineRule="exact"/>
                    <w:rPr>
                      <w:rFonts w:ascii="ＭＳ ゴシック" w:eastAsia="ＭＳ ゴシック" w:hAnsi="ＭＳ ゴシック"/>
                    </w:rPr>
                  </w:pPr>
                  <w:r>
                    <w:rPr>
                      <w:rFonts w:hint="eastAsia"/>
                    </w:rPr>
                    <w:t xml:space="preserve">　</w:t>
                  </w:r>
                  <w:r w:rsidRPr="00550DBA">
                    <w:rPr>
                      <w:rFonts w:ascii="ＭＳ ゴシック" w:eastAsia="ＭＳ ゴシック" w:hAnsi="ＭＳ ゴシック" w:hint="eastAsia"/>
                    </w:rPr>
                    <w:t>【申し込み先】</w:t>
                  </w:r>
                </w:p>
                <w:p w:rsidR="00F44ED5" w:rsidRPr="00550DBA" w:rsidRDefault="00F44ED5" w:rsidP="00161D91">
                  <w:pPr>
                    <w:spacing w:line="300" w:lineRule="exact"/>
                    <w:rPr>
                      <w:rFonts w:ascii="ＭＳ ゴシック" w:eastAsia="ＭＳ ゴシック" w:hAnsi="ＭＳ ゴシック"/>
                    </w:rPr>
                  </w:pPr>
                  <w:r w:rsidRPr="00550DBA">
                    <w:rPr>
                      <w:rFonts w:ascii="ＭＳ ゴシック" w:eastAsia="ＭＳ ゴシック" w:hAnsi="ＭＳ ゴシック" w:hint="eastAsia"/>
                    </w:rPr>
                    <w:t xml:space="preserve">　　　　学校指導課人権教育担当</w:t>
                  </w:r>
                </w:p>
                <w:p w:rsidR="00F44ED5" w:rsidRPr="00550DBA" w:rsidRDefault="00F44ED5" w:rsidP="00161D91">
                  <w:pPr>
                    <w:spacing w:line="300" w:lineRule="exact"/>
                    <w:rPr>
                      <w:rFonts w:ascii="ＭＳ ゴシック" w:eastAsia="ＭＳ ゴシック" w:hAnsi="ＭＳ ゴシック"/>
                    </w:rPr>
                  </w:pPr>
                  <w:r w:rsidRPr="00550DBA">
                    <w:rPr>
                      <w:rFonts w:ascii="ＭＳ ゴシック" w:eastAsia="ＭＳ ゴシック" w:hAnsi="ＭＳ ゴシック" w:hint="eastAsia"/>
                    </w:rPr>
                    <w:t xml:space="preserve">　　　　　　　　　　　　</w:t>
                  </w:r>
                  <w:r w:rsidRPr="00550DBA">
                    <w:rPr>
                      <w:rFonts w:ascii="ＭＳ ゴシック" w:eastAsia="ＭＳ ゴシック" w:hAnsi="ＭＳ ゴシック" w:hint="eastAsia"/>
                      <w:sz w:val="28"/>
                    </w:rPr>
                    <w:t>075-222-3815</w:t>
                  </w:r>
                </w:p>
              </w:txbxContent>
            </v:textbox>
          </v:shape>
        </w:pict>
      </w:r>
      <w:r>
        <w:rPr>
          <w:noProof/>
        </w:rPr>
        <w:pict>
          <v:shape id="_x0000_s1142" type="#_x0000_t65" style="position:absolute;margin-left:1.15pt;margin-top:0;width:246.75pt;height:243.55pt;z-index:251676160">
            <v:textbox style="mso-next-textbox:#_x0000_s1142" inset="5.85pt,1.55mm,5.85pt,1.55mm">
              <w:txbxContent>
                <w:p w:rsidR="00F44ED5" w:rsidRPr="0008242C" w:rsidRDefault="00F44ED5" w:rsidP="00161D91">
                  <w:pPr>
                    <w:spacing w:line="320" w:lineRule="exact"/>
                    <w:rPr>
                      <w:rFonts w:ascii="ＭＳ ゴシック" w:eastAsia="ＭＳ ゴシック" w:hAnsi="ＭＳ ゴシック"/>
                    </w:rPr>
                  </w:pPr>
                  <w:r w:rsidRPr="0008242C">
                    <w:rPr>
                      <w:rFonts w:ascii="ＭＳ ゴシック" w:eastAsia="ＭＳ ゴシック" w:hAnsi="ＭＳ ゴシック" w:hint="eastAsia"/>
                    </w:rPr>
                    <w:t>＜計算力の確認や母語の力の確認＞</w:t>
                  </w:r>
                </w:p>
                <w:p w:rsidR="00F44ED5" w:rsidRDefault="00F44ED5" w:rsidP="008449FB">
                  <w:pPr>
                    <w:spacing w:line="320" w:lineRule="exact"/>
                    <w:ind w:left="210" w:hangingChars="100" w:hanging="210"/>
                  </w:pPr>
                  <w:r>
                    <w:rPr>
                      <w:rFonts w:hint="eastAsia"/>
                    </w:rPr>
                    <w:t>・計算力については，該当学年までの計算内容（面積や体積などの求め方も含む）をピックアップしたテストを用意して，確認しておくことが望ましいでしょう。平成</w:t>
                  </w:r>
                  <w:r>
                    <w:rPr>
                      <w:rFonts w:hint="eastAsia"/>
                    </w:rPr>
                    <w:t>19</w:t>
                  </w:r>
                  <w:r>
                    <w:rPr>
                      <w:rFonts w:hint="eastAsia"/>
                    </w:rPr>
                    <w:t>年</w:t>
                  </w:r>
                  <w:r>
                    <w:rPr>
                      <w:rFonts w:hint="eastAsia"/>
                    </w:rPr>
                    <w:t>3</w:t>
                  </w:r>
                  <w:r>
                    <w:rPr>
                      <w:rFonts w:hint="eastAsia"/>
                    </w:rPr>
                    <w:t>月発行の「帰国・外国人児童生徒受入れの手引き」＜全市版・試案＞の中に，「計算能力実態把握テスト」があるので，活用してください。</w:t>
                  </w:r>
                </w:p>
                <w:p w:rsidR="00F44ED5" w:rsidRDefault="00F44ED5" w:rsidP="00161D91">
                  <w:pPr>
                    <w:spacing w:line="320" w:lineRule="exact"/>
                    <w:ind w:left="210" w:hangingChars="100" w:hanging="210"/>
                  </w:pPr>
                  <w:r>
                    <w:rPr>
                      <w:rFonts w:hint="eastAsia"/>
                    </w:rPr>
                    <w:t>・母語の力は，面談で通訳が確保できている場合は，母語で作文を書かせて，通訳に翻訳してもらうことも可能です。作文は簡単な内容でよいでしょう。（例：母国の学校紹介，日本の第一印象，これからがんばりたいことなど）</w:t>
                  </w:r>
                </w:p>
              </w:txbxContent>
            </v:textbox>
          </v:shape>
        </w:pict>
      </w:r>
    </w:p>
    <w:p w:rsidR="00161D91" w:rsidRPr="00161D91" w:rsidRDefault="00161D91" w:rsidP="00BE1F7F">
      <w:pPr>
        <w:jc w:val="left"/>
        <w:rPr>
          <w:rFonts w:ascii="ＭＳ ゴシック" w:eastAsia="ＭＳ ゴシック" w:hAnsi="ＭＳ ゴシック"/>
          <w:sz w:val="28"/>
          <w:szCs w:val="21"/>
        </w:rPr>
      </w:pPr>
    </w:p>
    <w:p w:rsidR="00161D91" w:rsidRDefault="00161D91" w:rsidP="00BE1F7F">
      <w:pPr>
        <w:jc w:val="left"/>
        <w:rPr>
          <w:rFonts w:ascii="ＭＳ ゴシック" w:eastAsia="ＭＳ ゴシック" w:hAnsi="ＭＳ ゴシック"/>
          <w:sz w:val="28"/>
          <w:szCs w:val="21"/>
        </w:rPr>
      </w:pPr>
    </w:p>
    <w:p w:rsidR="00161D91" w:rsidRDefault="00161D91" w:rsidP="00BE1F7F">
      <w:pPr>
        <w:jc w:val="left"/>
        <w:rPr>
          <w:rFonts w:ascii="ＭＳ ゴシック" w:eastAsia="ＭＳ ゴシック" w:hAnsi="ＭＳ ゴシック"/>
          <w:sz w:val="28"/>
          <w:szCs w:val="21"/>
        </w:rPr>
      </w:pPr>
    </w:p>
    <w:p w:rsidR="00161D91" w:rsidRDefault="00161D91" w:rsidP="00BE1F7F">
      <w:pPr>
        <w:jc w:val="left"/>
        <w:rPr>
          <w:rFonts w:ascii="ＭＳ ゴシック" w:eastAsia="ＭＳ ゴシック" w:hAnsi="ＭＳ ゴシック"/>
          <w:sz w:val="28"/>
          <w:szCs w:val="21"/>
        </w:rPr>
      </w:pPr>
    </w:p>
    <w:p w:rsidR="00161D91" w:rsidRDefault="00161D91" w:rsidP="00BE1F7F">
      <w:pPr>
        <w:jc w:val="left"/>
        <w:rPr>
          <w:rFonts w:ascii="ＭＳ ゴシック" w:eastAsia="ＭＳ ゴシック" w:hAnsi="ＭＳ ゴシック"/>
          <w:sz w:val="28"/>
          <w:szCs w:val="21"/>
        </w:rPr>
      </w:pPr>
    </w:p>
    <w:p w:rsidR="00161D91" w:rsidRDefault="00161D91" w:rsidP="00BE1F7F">
      <w:pPr>
        <w:jc w:val="left"/>
        <w:rPr>
          <w:rFonts w:ascii="ＭＳ ゴシック" w:eastAsia="ＭＳ ゴシック" w:hAnsi="ＭＳ ゴシック"/>
          <w:sz w:val="28"/>
          <w:szCs w:val="21"/>
        </w:rPr>
      </w:pPr>
    </w:p>
    <w:p w:rsidR="00CA1AC4" w:rsidRDefault="00CA1AC4" w:rsidP="00CA1AC4">
      <w:pPr>
        <w:jc w:val="left"/>
        <w:rPr>
          <w:rFonts w:ascii="ＭＳ ゴシック" w:eastAsia="ＭＳ ゴシック" w:hAnsi="ＭＳ ゴシック"/>
          <w:sz w:val="28"/>
          <w:szCs w:val="21"/>
        </w:rPr>
      </w:pPr>
    </w:p>
    <w:p w:rsidR="00CA1AC4" w:rsidRPr="00C05BB4" w:rsidRDefault="00CA1AC4" w:rsidP="00CA1AC4">
      <w:pPr>
        <w:jc w:val="left"/>
        <w:rPr>
          <w:rFonts w:ascii="ＭＳ ゴシック" w:eastAsia="ＭＳ ゴシック" w:hAnsi="ＭＳ ゴシック"/>
        </w:rPr>
      </w:pPr>
      <w:r w:rsidRPr="00A330CD">
        <w:rPr>
          <w:rFonts w:ascii="ＭＳ ゴシック" w:eastAsia="ＭＳ ゴシック" w:hAnsi="ＭＳ ゴシック" w:hint="eastAsia"/>
          <w:sz w:val="24"/>
        </w:rPr>
        <w:lastRenderedPageBreak/>
        <w:t>②日本語の力</w:t>
      </w:r>
      <w:r>
        <w:rPr>
          <w:rFonts w:ascii="ＭＳ ゴシック" w:eastAsia="ＭＳ ゴシック" w:hAnsi="ＭＳ ゴシック" w:hint="eastAsia"/>
          <w:sz w:val="24"/>
        </w:rPr>
        <w:t xml:space="preserve">見取り表　　　</w:t>
      </w:r>
      <w:r w:rsidRPr="00C05BB4">
        <w:rPr>
          <w:rFonts w:ascii="ＭＳ ゴシック" w:eastAsia="ＭＳ ゴシック" w:hAnsi="ＭＳ ゴシック" w:hint="eastAsia"/>
        </w:rPr>
        <w:t>「話すこと」「聞くこと」「読むこと」「書くこと」の四技能から見取る</w:t>
      </w:r>
    </w:p>
    <w:p w:rsidR="001474CC" w:rsidRDefault="00CA1AC4" w:rsidP="00CA1AC4">
      <w:pPr>
        <w:jc w:val="left"/>
      </w:pPr>
      <w:r>
        <w:rPr>
          <w:rFonts w:hint="eastAsia"/>
        </w:rPr>
        <w:t xml:space="preserve">　</w:t>
      </w:r>
    </w:p>
    <w:p w:rsidR="00CA1AC4" w:rsidRPr="00572209" w:rsidRDefault="00CA1AC4" w:rsidP="00CA1AC4">
      <w:pPr>
        <w:ind w:firstLineChars="100" w:firstLine="210"/>
        <w:jc w:val="left"/>
        <w:rPr>
          <w:rFonts w:ascii="ＭＳ 明朝" w:hAnsi="ＭＳ 明朝"/>
        </w:rPr>
      </w:pPr>
      <w:r>
        <w:rPr>
          <w:rFonts w:hint="eastAsia"/>
        </w:rPr>
        <w:t>日本語の力を見取るためのテストではありません。授業中の子どもの様子や書いたもの，話していることなどの</w:t>
      </w:r>
      <w:r w:rsidRPr="00D20070">
        <w:rPr>
          <w:rFonts w:ascii="ＭＳ ゴシック" w:eastAsia="ＭＳ ゴシック" w:hAnsi="ＭＳ ゴシック" w:hint="eastAsia"/>
        </w:rPr>
        <w:t>観察から判断</w:t>
      </w:r>
      <w:r w:rsidRPr="00572209">
        <w:rPr>
          <w:rFonts w:ascii="ＭＳ 明朝" w:hAnsi="ＭＳ 明朝" w:hint="eastAsia"/>
        </w:rPr>
        <w:t>します。</w:t>
      </w:r>
      <w:r>
        <w:rPr>
          <w:rFonts w:ascii="ＭＳ 明朝" w:hAnsi="ＭＳ 明朝" w:hint="eastAsia"/>
        </w:rPr>
        <w:t>年に３回記入するようになっています。</w:t>
      </w:r>
    </w:p>
    <w:p w:rsidR="00CA1AC4" w:rsidRDefault="00CA1AC4" w:rsidP="00CA1AC4">
      <w:pPr>
        <w:jc w:val="left"/>
      </w:pPr>
      <w:r>
        <w:rPr>
          <w:rFonts w:hint="eastAsia"/>
        </w:rPr>
        <w:t xml:space="preserve">　学級担任一人だけではなく，</w:t>
      </w:r>
      <w:r w:rsidRPr="00D20070">
        <w:rPr>
          <w:rFonts w:ascii="ＭＳ ゴシック" w:eastAsia="ＭＳ ゴシック" w:hAnsi="ＭＳ ゴシック" w:hint="eastAsia"/>
        </w:rPr>
        <w:t>外国にルーツをもつ子どもに関わる全ての教職員の見取りから判断</w:t>
      </w:r>
      <w:r w:rsidRPr="00572209">
        <w:rPr>
          <w:rFonts w:ascii="ＭＳ 明朝" w:hAnsi="ＭＳ 明朝" w:hint="eastAsia"/>
        </w:rPr>
        <w:t>します</w:t>
      </w:r>
      <w:r>
        <w:rPr>
          <w:rFonts w:ascii="ＭＳ 明朝" w:hAnsi="ＭＳ 明朝" w:hint="eastAsia"/>
        </w:rPr>
        <w:t>。</w:t>
      </w:r>
      <w:r w:rsidRPr="00D20070">
        <w:rPr>
          <w:rFonts w:ascii="ＭＳ ゴシック" w:eastAsia="ＭＳ ゴシック" w:hAnsi="ＭＳ ゴシック" w:hint="eastAsia"/>
        </w:rPr>
        <w:t>「初期日本語指導員」や「日本語指導ボランティア」の先生</w:t>
      </w:r>
      <w:r>
        <w:rPr>
          <w:rFonts w:ascii="ＭＳ ゴシック" w:eastAsia="ＭＳ ゴシック" w:hAnsi="ＭＳ ゴシック" w:hint="eastAsia"/>
        </w:rPr>
        <w:t>にも記入してもらうようにすると</w:t>
      </w:r>
      <w:r>
        <w:rPr>
          <w:rFonts w:hint="eastAsia"/>
        </w:rPr>
        <w:t>，日本語の学習進度や個別場面での日本語の力を詳しく知ることができます。このことは，支援を考えていく上で大切な要素になります。</w:t>
      </w:r>
    </w:p>
    <w:p w:rsidR="00CA1AC4" w:rsidRDefault="00CA1AC4" w:rsidP="00CA1AC4">
      <w:pPr>
        <w:jc w:val="left"/>
      </w:pPr>
    </w:p>
    <w:p w:rsidR="001474CC" w:rsidRDefault="001474CC" w:rsidP="00CA1AC4">
      <w:pPr>
        <w:jc w:val="left"/>
      </w:pPr>
    </w:p>
    <w:p w:rsidR="001474CC" w:rsidRDefault="001474CC" w:rsidP="00CA1AC4">
      <w:pPr>
        <w:jc w:val="left"/>
      </w:pPr>
    </w:p>
    <w:p w:rsidR="001474CC" w:rsidRPr="001474CC" w:rsidRDefault="00507F3A" w:rsidP="00CA1AC4">
      <w:pPr>
        <w:jc w:val="left"/>
        <w:rPr>
          <w:rFonts w:ascii="ＭＳ ゴシック" w:eastAsia="ＭＳ ゴシック" w:hAnsi="ＭＳ ゴシック"/>
          <w:sz w:val="24"/>
        </w:rPr>
      </w:pPr>
      <w:r w:rsidRPr="00507F3A">
        <w:rPr>
          <w:rFonts w:ascii="ＭＳ ゴシック" w:eastAsia="ＭＳ ゴシック" w:hAnsi="ＭＳ ゴシック"/>
          <w:noProof/>
          <w:sz w:val="32"/>
          <w:szCs w:val="24"/>
        </w:rPr>
        <w:pict>
          <v:roundrect id="_x0000_s1163" style="position:absolute;margin-left:285.3pt;margin-top:0;width:210.8pt;height:121.9pt;z-index:251684352" arcsize="10923f" filled="f" strokeweight="3pt">
            <v:textbox inset="5.85pt,.7pt,5.85pt,.7pt">
              <w:txbxContent>
                <w:p w:rsidR="00F44ED5" w:rsidRDefault="00F44ED5" w:rsidP="001474CC">
                  <w:pPr>
                    <w:ind w:left="210" w:hangingChars="100" w:hanging="210"/>
                  </w:pPr>
                  <w:r>
                    <w:rPr>
                      <w:rFonts w:hint="eastAsia"/>
                    </w:rPr>
                    <w:t>○小学校から中学校まで，</w:t>
                  </w:r>
                  <w:r w:rsidRPr="000B5A85">
                    <w:rPr>
                      <w:rFonts w:ascii="ＭＳ ゴシック" w:eastAsia="ＭＳ ゴシック" w:hAnsi="ＭＳ ゴシック" w:hint="eastAsia"/>
                    </w:rPr>
                    <w:t>9年間継続して記入</w:t>
                  </w:r>
                  <w:r>
                    <w:rPr>
                      <w:rFonts w:hint="eastAsia"/>
                    </w:rPr>
                    <w:t>できる。</w:t>
                  </w:r>
                </w:p>
                <w:p w:rsidR="00F44ED5" w:rsidRDefault="00F44ED5" w:rsidP="001474CC">
                  <w:pPr>
                    <w:ind w:left="210" w:hangingChars="100" w:hanging="210"/>
                  </w:pPr>
                  <w:r>
                    <w:rPr>
                      <w:rFonts w:hint="eastAsia"/>
                    </w:rPr>
                    <w:t>○年間</w:t>
                  </w:r>
                  <w:r w:rsidRPr="005C2D91">
                    <w:rPr>
                      <w:rFonts w:ascii="ＭＳ 明朝" w:hAnsi="ＭＳ 明朝" w:hint="eastAsia"/>
                    </w:rPr>
                    <w:t>3回</w:t>
                  </w:r>
                  <w:r>
                    <w:rPr>
                      <w:rFonts w:hint="eastAsia"/>
                    </w:rPr>
                    <w:t>記入する。</w:t>
                  </w:r>
                </w:p>
                <w:p w:rsidR="00F44ED5" w:rsidRPr="00B361C2" w:rsidRDefault="00F44ED5" w:rsidP="001474CC">
                  <w:pPr>
                    <w:ind w:left="210"/>
                    <w:rPr>
                      <w:rFonts w:ascii="ＭＳ ゴシック" w:eastAsia="ＭＳ ゴシック" w:hAnsi="ＭＳ ゴシック"/>
                      <w:sz w:val="24"/>
                    </w:rPr>
                  </w:pPr>
                  <w:r w:rsidRPr="00ED7369">
                    <w:rPr>
                      <w:rFonts w:ascii="ＭＳ ゴシック" w:eastAsia="ＭＳ ゴシック" w:hAnsi="ＭＳ ゴシック" w:hint="eastAsia"/>
                    </w:rPr>
                    <w:t>「初」</w:t>
                  </w:r>
                  <w:r w:rsidRPr="00B361C2">
                    <w:rPr>
                      <w:rFonts w:ascii="ＭＳ ゴシック" w:eastAsia="ＭＳ ゴシック" w:hAnsi="ＭＳ ゴシック" w:hint="eastAsia"/>
                      <w:sz w:val="24"/>
                    </w:rPr>
                    <w:t>・・・夏休み前</w:t>
                  </w:r>
                </w:p>
                <w:p w:rsidR="00F44ED5" w:rsidRPr="00B361C2" w:rsidRDefault="00F44ED5" w:rsidP="001474CC">
                  <w:pPr>
                    <w:ind w:leftChars="-6" w:left="323" w:hangingChars="140" w:hanging="336"/>
                    <w:rPr>
                      <w:rFonts w:ascii="ＭＳ ゴシック" w:eastAsia="ＭＳ ゴシック" w:hAnsi="ＭＳ ゴシック"/>
                      <w:sz w:val="24"/>
                    </w:rPr>
                  </w:pPr>
                  <w:r w:rsidRPr="00B361C2">
                    <w:rPr>
                      <w:rFonts w:ascii="ＭＳ ゴシック" w:eastAsia="ＭＳ ゴシック" w:hAnsi="ＭＳ ゴシック" w:hint="eastAsia"/>
                      <w:sz w:val="24"/>
                    </w:rPr>
                    <w:t xml:space="preserve">　</w:t>
                  </w:r>
                  <w:r w:rsidRPr="00ED7369">
                    <w:rPr>
                      <w:rFonts w:ascii="ＭＳ ゴシック" w:eastAsia="ＭＳ ゴシック" w:hAnsi="ＭＳ ゴシック" w:hint="eastAsia"/>
                    </w:rPr>
                    <w:t>「中」</w:t>
                  </w:r>
                  <w:r w:rsidRPr="00B361C2">
                    <w:rPr>
                      <w:rFonts w:ascii="ＭＳ ゴシック" w:eastAsia="ＭＳ ゴシック" w:hAnsi="ＭＳ ゴシック" w:hint="eastAsia"/>
                      <w:sz w:val="24"/>
                    </w:rPr>
                    <w:t>・・・冬休み前</w:t>
                  </w:r>
                </w:p>
                <w:p w:rsidR="00F44ED5" w:rsidRPr="00B361C2" w:rsidRDefault="00F44ED5" w:rsidP="001474CC">
                  <w:pPr>
                    <w:ind w:left="240" w:hangingChars="100" w:hanging="240"/>
                    <w:rPr>
                      <w:rFonts w:ascii="ＭＳ ゴシック" w:eastAsia="ＭＳ ゴシック" w:hAnsi="ＭＳ ゴシック"/>
                      <w:sz w:val="24"/>
                    </w:rPr>
                  </w:pPr>
                  <w:r w:rsidRPr="00B361C2">
                    <w:rPr>
                      <w:rFonts w:ascii="ＭＳ ゴシック" w:eastAsia="ＭＳ ゴシック" w:hAnsi="ＭＳ ゴシック" w:hint="eastAsia"/>
                      <w:sz w:val="24"/>
                    </w:rPr>
                    <w:t xml:space="preserve">　</w:t>
                  </w:r>
                  <w:r w:rsidRPr="00ED7369">
                    <w:rPr>
                      <w:rFonts w:ascii="ＭＳ ゴシック" w:eastAsia="ＭＳ ゴシック" w:hAnsi="ＭＳ ゴシック" w:hint="eastAsia"/>
                    </w:rPr>
                    <w:t>「終」</w:t>
                  </w:r>
                  <w:r w:rsidRPr="00B361C2">
                    <w:rPr>
                      <w:rFonts w:ascii="ＭＳ ゴシック" w:eastAsia="ＭＳ ゴシック" w:hAnsi="ＭＳ ゴシック" w:hint="eastAsia"/>
                      <w:sz w:val="24"/>
                    </w:rPr>
                    <w:t>・・・学年末</w:t>
                  </w:r>
                </w:p>
              </w:txbxContent>
            </v:textbox>
          </v:roundrect>
        </w:pict>
      </w:r>
      <w:r w:rsidR="001474CC" w:rsidRPr="001474CC">
        <w:rPr>
          <w:rFonts w:ascii="ＭＳ ゴシック" w:eastAsia="ＭＳ ゴシック" w:hAnsi="ＭＳ ゴシック" w:hint="eastAsia"/>
          <w:sz w:val="24"/>
        </w:rPr>
        <w:t>＜記入方法＞</w:t>
      </w:r>
    </w:p>
    <w:p w:rsidR="001474CC" w:rsidRDefault="00507F3A" w:rsidP="00CA1AC4">
      <w:pPr>
        <w:jc w:val="left"/>
      </w:pPr>
      <w:r w:rsidRPr="00507F3A">
        <w:rPr>
          <w:rFonts w:ascii="ＭＳ ゴシック" w:eastAsia="ＭＳ ゴシック" w:hAnsi="ＭＳ ゴシック"/>
          <w:noProof/>
          <w:sz w:val="24"/>
          <w:szCs w:val="24"/>
        </w:rPr>
        <w:pict>
          <v:roundrect id="_x0000_s1164" style="position:absolute;margin-left:-6.3pt;margin-top:9pt;width:247.3pt;height:109.15pt;z-index:251685376" arcsize="10923f" filled="f" strokeweight="5pt">
            <v:stroke linestyle="thinThin"/>
            <v:textbox inset="5.85pt,.7pt,5.85pt,.7pt">
              <w:txbxContent>
                <w:p w:rsidR="00F44ED5" w:rsidRPr="000B5A85" w:rsidRDefault="00F44ED5" w:rsidP="001474CC">
                  <w:pPr>
                    <w:rPr>
                      <w:rFonts w:ascii="ＭＳ ゴシック" w:eastAsia="ＭＳ ゴシック" w:hAnsi="ＭＳ ゴシック"/>
                      <w:szCs w:val="21"/>
                    </w:rPr>
                  </w:pPr>
                  <w:r w:rsidRPr="00ED7369">
                    <w:rPr>
                      <w:rFonts w:hint="eastAsia"/>
                      <w:szCs w:val="21"/>
                    </w:rPr>
                    <w:t>○</w:t>
                  </w:r>
                  <w:r w:rsidRPr="000B5A85">
                    <w:rPr>
                      <w:rFonts w:ascii="ＭＳ ゴシック" w:eastAsia="ＭＳ ゴシック" w:hAnsi="ＭＳ ゴシック" w:hint="eastAsia"/>
                      <w:szCs w:val="21"/>
                    </w:rPr>
                    <w:t>日本語の4技能</w:t>
                  </w:r>
                </w:p>
                <w:p w:rsidR="00F44ED5" w:rsidRPr="000A1651" w:rsidRDefault="00F44ED5" w:rsidP="001474CC">
                  <w:r w:rsidRPr="00ED7369">
                    <w:rPr>
                      <w:rFonts w:ascii="ＭＳ ゴシック" w:eastAsia="ＭＳ ゴシック" w:hAnsi="ＭＳ ゴシック" w:hint="eastAsia"/>
                    </w:rPr>
                    <w:t>「聞くこと」</w:t>
                  </w:r>
                  <w:r>
                    <w:rPr>
                      <w:rFonts w:hint="eastAsia"/>
                    </w:rPr>
                    <w:t>生活場面と学習場面</w:t>
                  </w:r>
                </w:p>
                <w:p w:rsidR="00F44ED5" w:rsidRDefault="00F44ED5" w:rsidP="001474CC">
                  <w:pPr>
                    <w:rPr>
                      <w:sz w:val="24"/>
                    </w:rPr>
                  </w:pPr>
                  <w:r w:rsidRPr="00ED7369">
                    <w:rPr>
                      <w:rFonts w:ascii="ＭＳ ゴシック" w:eastAsia="ＭＳ ゴシック" w:hAnsi="ＭＳ ゴシック" w:hint="eastAsia"/>
                    </w:rPr>
                    <w:t>「話すこと」</w:t>
                  </w:r>
                  <w:r>
                    <w:rPr>
                      <w:rFonts w:hint="eastAsia"/>
                    </w:rPr>
                    <w:t>生活場面と学習場面</w:t>
                  </w:r>
                </w:p>
                <w:p w:rsidR="00F44ED5" w:rsidRPr="00ED7369" w:rsidRDefault="00F44ED5" w:rsidP="001474CC">
                  <w:pPr>
                    <w:ind w:left="210" w:hangingChars="100" w:hanging="210"/>
                  </w:pPr>
                  <w:r w:rsidRPr="00ED7369">
                    <w:rPr>
                      <w:rFonts w:ascii="ＭＳ ゴシック" w:eastAsia="ＭＳ ゴシック" w:hAnsi="ＭＳ ゴシック" w:hint="eastAsia"/>
                    </w:rPr>
                    <w:t>「読むこと」</w:t>
                  </w:r>
                  <w:r w:rsidRPr="000A1651">
                    <w:rPr>
                      <w:rFonts w:hint="eastAsia"/>
                    </w:rPr>
                    <w:t>文字</w:t>
                  </w:r>
                  <w:r>
                    <w:rPr>
                      <w:rFonts w:hint="eastAsia"/>
                    </w:rPr>
                    <w:t>を読む，文章の音読・理解</w:t>
                  </w:r>
                </w:p>
                <w:p w:rsidR="00F44ED5" w:rsidRPr="000A1651" w:rsidRDefault="00F44ED5" w:rsidP="001474CC">
                  <w:r w:rsidRPr="00ED7369">
                    <w:rPr>
                      <w:rFonts w:ascii="ＭＳ ゴシック" w:eastAsia="ＭＳ ゴシック" w:hAnsi="ＭＳ ゴシック" w:hint="eastAsia"/>
                    </w:rPr>
                    <w:t>「書くこと」</w:t>
                  </w:r>
                  <w:r>
                    <w:rPr>
                      <w:rFonts w:hint="eastAsia"/>
                    </w:rPr>
                    <w:t>文字，文章を書く力</w:t>
                  </w:r>
                </w:p>
                <w:p w:rsidR="00F44ED5" w:rsidRDefault="00F44ED5" w:rsidP="001474CC">
                  <w:pPr>
                    <w:ind w:firstLineChars="100" w:firstLine="210"/>
                  </w:pPr>
                </w:p>
              </w:txbxContent>
            </v:textbox>
          </v:roundrect>
        </w:pict>
      </w:r>
    </w:p>
    <w:p w:rsidR="001474CC" w:rsidRDefault="001474CC" w:rsidP="00CA1AC4">
      <w:pPr>
        <w:jc w:val="left"/>
      </w:pPr>
    </w:p>
    <w:p w:rsidR="001474CC" w:rsidRDefault="001474CC" w:rsidP="00CA1AC4">
      <w:pPr>
        <w:jc w:val="left"/>
      </w:pPr>
    </w:p>
    <w:p w:rsidR="001474CC" w:rsidRDefault="001474CC" w:rsidP="00CA1AC4">
      <w:pPr>
        <w:jc w:val="left"/>
      </w:pPr>
    </w:p>
    <w:p w:rsidR="001474CC" w:rsidRDefault="001474CC" w:rsidP="00CA1AC4">
      <w:pPr>
        <w:jc w:val="left"/>
      </w:pPr>
    </w:p>
    <w:p w:rsidR="001474CC" w:rsidRDefault="001474CC" w:rsidP="00CA1AC4">
      <w:pPr>
        <w:jc w:val="left"/>
      </w:pPr>
    </w:p>
    <w:p w:rsidR="001474CC" w:rsidRDefault="001474CC" w:rsidP="00CA1AC4">
      <w:pPr>
        <w:jc w:val="left"/>
      </w:pPr>
    </w:p>
    <w:p w:rsidR="001474CC" w:rsidRDefault="001474CC" w:rsidP="00CA1AC4">
      <w:pPr>
        <w:jc w:val="left"/>
      </w:pPr>
    </w:p>
    <w:p w:rsidR="00CA1AC4" w:rsidRDefault="001474CC" w:rsidP="00CA1AC4">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＜記入方法＞</w:t>
      </w:r>
    </w:p>
    <w:p w:rsidR="00CA1AC4" w:rsidRDefault="00507F3A" w:rsidP="00CA1AC4">
      <w:pPr>
        <w:jc w:val="left"/>
        <w:rPr>
          <w:rFonts w:ascii="ＭＳ ゴシック" w:eastAsia="ＭＳ ゴシック" w:hAnsi="ＭＳ ゴシック"/>
          <w:sz w:val="24"/>
          <w:szCs w:val="24"/>
        </w:rPr>
      </w:pPr>
      <w:r>
        <w:rPr>
          <w:rFonts w:ascii="ＭＳ ゴシック" w:eastAsia="ＭＳ ゴシック" w:hAnsi="ＭＳ ゴシック"/>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9" type="#_x0000_t13" style="position:absolute;margin-left:88.65pt;margin-top:124.35pt;width:44.35pt;height:33.45pt;z-index:251690496" adj="14646,6360" fillcolor="gray">
            <v:textbox inset="5.85pt,.7pt,5.85pt,.7pt"/>
          </v:shape>
        </w:pict>
      </w:r>
      <w:r>
        <w:rPr>
          <w:rFonts w:ascii="ＭＳ ゴシック" w:eastAsia="ＭＳ ゴシック" w:hAnsi="ＭＳ ゴシック"/>
          <w:noProof/>
          <w:sz w:val="24"/>
          <w:szCs w:val="24"/>
        </w:rPr>
        <w:pict>
          <v:shape id="_x0000_s1168" type="#_x0000_t13" style="position:absolute;margin-left:299.7pt;margin-top:124.35pt;width:33.45pt;height:33.45pt;rotation:90;z-index:251689472" adj="14646,6360" fillcolor="gray">
            <v:textbox inset="5.85pt,.7pt,5.85pt,.7pt"/>
          </v:shape>
        </w:pict>
      </w:r>
      <w:r>
        <w:rPr>
          <w:rFonts w:ascii="ＭＳ ゴシック" w:eastAsia="ＭＳ ゴシック" w:hAnsi="ＭＳ ゴシック"/>
          <w:noProof/>
          <w:sz w:val="24"/>
          <w:szCs w:val="24"/>
        </w:rPr>
        <w:pict>
          <v:shape id="_x0000_s1167" type="#_x0000_t13" style="position:absolute;margin-left:-.55pt;margin-top:-37.15pt;width:32.4pt;height:33.45pt;rotation:270;z-index:251688448" adj="13967,6877" fillcolor="gray">
            <v:textbox inset="5.85pt,.7pt,5.85pt,.7pt"/>
          </v:shape>
        </w:pict>
      </w:r>
      <w:r>
        <w:rPr>
          <w:rFonts w:ascii="ＭＳ ゴシック" w:eastAsia="ＭＳ ゴシック" w:hAnsi="ＭＳ ゴシック"/>
          <w:noProof/>
          <w:sz w:val="24"/>
          <w:szCs w:val="24"/>
        </w:rPr>
        <w:pict>
          <v:shape id="_x0000_s1162" type="#_x0000_t13" style="position:absolute;margin-left:417.4pt;margin-top:-42.7pt;width:52.5pt;height:33.45pt;rotation:270;z-index:251683328" adj="14646,6360" fillcolor="gray">
            <v:textbox inset="5.85pt,.7pt,5.85pt,.7pt"/>
          </v:shape>
        </w:pict>
      </w:r>
      <w:r>
        <w:rPr>
          <w:rFonts w:ascii="ＭＳ ゴシック" w:eastAsia="ＭＳ ゴシック" w:hAnsi="ＭＳ ゴシック"/>
          <w:noProof/>
          <w:sz w:val="24"/>
          <w:szCs w:val="24"/>
        </w:rPr>
        <w:pict>
          <v:roundrect id="_x0000_s1161" style="position:absolute;margin-left:405.2pt;margin-top:10.05pt;width:95.3pt;height:39.75pt;z-index:251682304" arcsize="10923f" filled="f" strokeweight="3pt">
            <v:textbox inset="5.85pt,.7pt,5.85pt,.7pt"/>
          </v:roundrect>
        </w:pict>
      </w:r>
      <w:r>
        <w:rPr>
          <w:rFonts w:ascii="ＭＳ ゴシック" w:eastAsia="ＭＳ ゴシック" w:hAnsi="ＭＳ ゴシック"/>
          <w:noProof/>
          <w:sz w:val="24"/>
          <w:szCs w:val="24"/>
        </w:rPr>
        <w:pict>
          <v:roundrect id="_x0000_s1160" style="position:absolute;margin-left:133pt;margin-top:19.8pt;width:245.3pt;height:87pt;z-index:251681280" arcsize="10923f" filled="f" strokeweight="3pt">
            <v:stroke dashstyle="dashDot"/>
            <v:textbox inset="5.85pt,.7pt,5.85pt,.7pt"/>
          </v:roundrect>
        </w:pict>
      </w:r>
      <w:r>
        <w:rPr>
          <w:rFonts w:ascii="ＭＳ ゴシック" w:eastAsia="ＭＳ ゴシック" w:hAnsi="ＭＳ ゴシック"/>
          <w:noProof/>
          <w:sz w:val="24"/>
          <w:szCs w:val="24"/>
        </w:rPr>
        <w:pict>
          <v:roundrect id="_x0000_s1159" style="position:absolute;margin-left:-6.3pt;margin-top:103.05pt;width:88.4pt;height:133.5pt;z-index:251680256" arcsize="10923f" filled="f" strokeweight="4pt">
            <v:stroke dashstyle="1 1"/>
            <v:textbox inset="5.85pt,.7pt,5.85pt,.7pt"/>
          </v:roundrect>
        </w:pict>
      </w:r>
      <w:r>
        <w:rPr>
          <w:rFonts w:ascii="ＭＳ ゴシック" w:eastAsia="ＭＳ ゴシック" w:hAnsi="ＭＳ ゴシック"/>
          <w:noProof/>
          <w:sz w:val="24"/>
          <w:szCs w:val="24"/>
        </w:rPr>
        <w:pict>
          <v:roundrect id="_x0000_s1158" style="position:absolute;margin-left:-6.15pt;margin-top:.3pt;width:121.15pt;height:89.25pt;z-index:251679232" arcsize="10923f" filled="f" strokeweight="5pt">
            <v:stroke linestyle="thinThin"/>
            <v:textbox inset="5.85pt,.7pt,5.85pt,.7pt"/>
          </v:roundrect>
        </w:pict>
      </w:r>
      <w:r w:rsidR="00DE3160">
        <w:rPr>
          <w:rFonts w:ascii="ＭＳ ゴシック" w:eastAsia="ＭＳ ゴシック" w:hAnsi="ＭＳ ゴシック" w:hint="eastAsia"/>
          <w:noProof/>
          <w:sz w:val="24"/>
          <w:szCs w:val="24"/>
        </w:rPr>
        <w:drawing>
          <wp:anchor distT="0" distB="0" distL="114300" distR="114300" simplePos="0" relativeHeight="251678208" behindDoc="0" locked="0" layoutInCell="1" allowOverlap="1">
            <wp:simplePos x="0" y="0"/>
            <wp:positionH relativeFrom="column">
              <wp:posOffset>-80010</wp:posOffset>
            </wp:positionH>
            <wp:positionV relativeFrom="paragraph">
              <wp:posOffset>-737870</wp:posOffset>
            </wp:positionV>
            <wp:extent cx="6380480" cy="4006850"/>
            <wp:effectExtent l="19050" t="0" r="127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srcRect t="-2287" r="29799" b="44370"/>
                    <a:stretch>
                      <a:fillRect/>
                    </a:stretch>
                  </pic:blipFill>
                  <pic:spPr bwMode="auto">
                    <a:xfrm>
                      <a:off x="0" y="0"/>
                      <a:ext cx="6380480" cy="4006850"/>
                    </a:xfrm>
                    <a:prstGeom prst="rect">
                      <a:avLst/>
                    </a:prstGeom>
                    <a:noFill/>
                    <a:ln w="9525">
                      <a:noFill/>
                      <a:miter lim="800000"/>
                      <a:headEnd/>
                      <a:tailEnd/>
                    </a:ln>
                  </pic:spPr>
                </pic:pic>
              </a:graphicData>
            </a:graphic>
          </wp:anchor>
        </w:drawing>
      </w: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507F3A" w:rsidP="00CA1AC4">
      <w:pPr>
        <w:jc w:val="left"/>
        <w:rPr>
          <w:rFonts w:ascii="ＭＳ ゴシック" w:eastAsia="ＭＳ ゴシック" w:hAnsi="ＭＳ ゴシック"/>
          <w:sz w:val="24"/>
          <w:szCs w:val="24"/>
        </w:rPr>
      </w:pPr>
      <w:r>
        <w:rPr>
          <w:rFonts w:ascii="ＭＳ ゴシック" w:eastAsia="ＭＳ ゴシック" w:hAnsi="ＭＳ ゴシック"/>
          <w:noProof/>
          <w:sz w:val="24"/>
          <w:szCs w:val="24"/>
        </w:rPr>
        <w:pict>
          <v:roundrect id="_x0000_s1166" style="position:absolute;margin-left:142pt;margin-top:16.35pt;width:118.5pt;height:112.2pt;z-index:251687424" arcsize="10923f" strokeweight="4pt">
            <v:stroke dashstyle="1 1"/>
            <v:textbox style="mso-next-textbox:#_x0000_s1166" inset="5.85pt,.7pt,5.85pt,.7pt">
              <w:txbxContent>
                <w:p w:rsidR="00F44ED5" w:rsidRPr="00E850F4" w:rsidRDefault="00F44ED5" w:rsidP="001474CC">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○子どもの様子の項目だけでは，表せないことについて</w:t>
                  </w:r>
                  <w:r w:rsidRPr="00E850F4">
                    <w:rPr>
                      <w:rFonts w:ascii="ＭＳ ゴシック" w:eastAsia="ＭＳ ゴシック" w:hAnsi="ＭＳ ゴシック" w:hint="eastAsia"/>
                      <w:sz w:val="24"/>
                    </w:rPr>
                    <w:t>記述する。</w:t>
                  </w:r>
                </w:p>
              </w:txbxContent>
            </v:textbox>
          </v:roundrect>
        </w:pict>
      </w:r>
    </w:p>
    <w:p w:rsidR="00CA1AC4" w:rsidRDefault="00CA1AC4" w:rsidP="00CA1AC4">
      <w:pPr>
        <w:jc w:val="left"/>
        <w:rPr>
          <w:rFonts w:ascii="ＭＳ ゴシック" w:eastAsia="ＭＳ ゴシック" w:hAnsi="ＭＳ ゴシック"/>
          <w:sz w:val="24"/>
          <w:szCs w:val="24"/>
        </w:rPr>
      </w:pPr>
    </w:p>
    <w:p w:rsidR="00CA1AC4" w:rsidRDefault="00507F3A" w:rsidP="00CA1AC4">
      <w:pPr>
        <w:jc w:val="left"/>
        <w:rPr>
          <w:rFonts w:ascii="ＭＳ ゴシック" w:eastAsia="ＭＳ ゴシック" w:hAnsi="ＭＳ ゴシック"/>
          <w:sz w:val="24"/>
          <w:szCs w:val="24"/>
        </w:rPr>
      </w:pPr>
      <w:r>
        <w:rPr>
          <w:rFonts w:ascii="ＭＳ ゴシック" w:eastAsia="ＭＳ ゴシック" w:hAnsi="ＭＳ ゴシック"/>
          <w:noProof/>
          <w:sz w:val="24"/>
          <w:szCs w:val="24"/>
        </w:rPr>
        <w:pict>
          <v:roundrect id="_x0000_s1165" style="position:absolute;margin-left:273.85pt;margin-top:13.95pt;width:205.2pt;height:85.05pt;z-index:251686400" arcsize="10923f" strokeweight="3pt">
            <v:stroke dashstyle="dashDot"/>
            <v:textbox style="mso-next-textbox:#_x0000_s1165" inset="5.85pt,.7pt,5.85pt,.7pt">
              <w:txbxContent>
                <w:p w:rsidR="00F44ED5" w:rsidRPr="00E850F4" w:rsidRDefault="00F44ED5" w:rsidP="001474CC">
                  <w:pPr>
                    <w:rPr>
                      <w:rFonts w:ascii="ＭＳ ゴシック" w:eastAsia="ＭＳ ゴシック" w:hAnsi="ＭＳ ゴシック"/>
                      <w:sz w:val="24"/>
                    </w:rPr>
                  </w:pPr>
                  <w:r w:rsidRPr="00E850F4">
                    <w:rPr>
                      <w:rFonts w:ascii="ＭＳ ゴシック" w:eastAsia="ＭＳ ゴシック" w:hAnsi="ＭＳ ゴシック" w:hint="eastAsia"/>
                      <w:sz w:val="24"/>
                    </w:rPr>
                    <w:t>○子どもの様子から見取る</w:t>
                  </w:r>
                </w:p>
                <w:p w:rsidR="00F44ED5" w:rsidRDefault="00F44ED5" w:rsidP="001474CC">
                  <w:pPr>
                    <w:ind w:left="210" w:hangingChars="100" w:hanging="210"/>
                  </w:pPr>
                  <w:r>
                    <w:rPr>
                      <w:rFonts w:hint="eastAsia"/>
                    </w:rPr>
                    <w:t xml:space="preserve">　力の段階を</w:t>
                  </w:r>
                  <w:r w:rsidRPr="00E850F4">
                    <w:rPr>
                      <w:rFonts w:ascii="ＭＳ ゴシック" w:eastAsia="ＭＳ ゴシック" w:hAnsi="ＭＳ ゴシック" w:hint="eastAsia"/>
                      <w:sz w:val="24"/>
                    </w:rPr>
                    <w:t>「◎」「○」「△」</w:t>
                  </w:r>
                  <w:r>
                    <w:rPr>
                      <w:rFonts w:hint="eastAsia"/>
                    </w:rPr>
                    <w:t>で示す。</w:t>
                  </w:r>
                  <w:r w:rsidRPr="001D4858">
                    <w:rPr>
                      <w:rFonts w:ascii="ＭＳ ゴシック" w:eastAsia="ＭＳ ゴシック" w:hAnsi="ＭＳ ゴシック" w:hint="eastAsia"/>
                    </w:rPr>
                    <w:t>「△」</w:t>
                  </w:r>
                  <w:r>
                    <w:rPr>
                      <w:rFonts w:hint="eastAsia"/>
                    </w:rPr>
                    <w:t>のレベルに達していない場合には</w:t>
                  </w:r>
                  <w:r w:rsidRPr="00E850F4">
                    <w:rPr>
                      <w:rFonts w:ascii="ＭＳ ゴシック" w:eastAsia="ＭＳ ゴシック" w:hAnsi="ＭＳ ゴシック" w:hint="eastAsia"/>
                      <w:sz w:val="24"/>
                    </w:rPr>
                    <w:t>「×」</w:t>
                  </w:r>
                  <w:r>
                    <w:rPr>
                      <w:rFonts w:hint="eastAsia"/>
                    </w:rPr>
                    <w:t>示す。</w:t>
                  </w:r>
                </w:p>
              </w:txbxContent>
            </v:textbox>
          </v:roundrect>
        </w:pict>
      </w: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CA1AC4" w:rsidRDefault="00CA1AC4" w:rsidP="00CA1AC4">
      <w:pPr>
        <w:jc w:val="left"/>
        <w:rPr>
          <w:rFonts w:ascii="ＭＳ ゴシック" w:eastAsia="ＭＳ ゴシック" w:hAnsi="ＭＳ ゴシック"/>
          <w:sz w:val="24"/>
          <w:szCs w:val="24"/>
        </w:rPr>
      </w:pPr>
    </w:p>
    <w:p w:rsidR="00415C4E" w:rsidRDefault="00415C4E" w:rsidP="00CA1AC4">
      <w:pPr>
        <w:jc w:val="left"/>
        <w:rPr>
          <w:rFonts w:ascii="ＭＳ ゴシック" w:eastAsia="ＭＳ ゴシック" w:hAnsi="ＭＳ ゴシック"/>
          <w:sz w:val="24"/>
          <w:szCs w:val="24"/>
        </w:rPr>
      </w:pPr>
    </w:p>
    <w:p w:rsidR="00742704" w:rsidRDefault="00C75708" w:rsidP="00CA01E6">
      <w:pPr>
        <w:spacing w:line="360" w:lineRule="exact"/>
        <w:jc w:val="left"/>
        <w:rPr>
          <w:rFonts w:ascii="ＭＳ ゴシック" w:eastAsia="ＭＳ ゴシック" w:hAnsi="ＭＳ ゴシック"/>
          <w:sz w:val="28"/>
          <w:szCs w:val="21"/>
        </w:rPr>
      </w:pPr>
      <w:r>
        <w:rPr>
          <w:rFonts w:ascii="ＭＳ ゴシック" w:eastAsia="ＭＳ ゴシック" w:hAnsi="ＭＳ ゴシック" w:hint="eastAsia"/>
          <w:sz w:val="28"/>
          <w:szCs w:val="21"/>
        </w:rPr>
        <w:lastRenderedPageBreak/>
        <w:t>３　データ関係</w:t>
      </w:r>
    </w:p>
    <w:p w:rsidR="00CA01E6" w:rsidRPr="00CA01E6" w:rsidRDefault="00CA01E6" w:rsidP="00CA01E6">
      <w:pPr>
        <w:spacing w:line="360" w:lineRule="exact"/>
        <w:ind w:left="210" w:hanging="210"/>
        <w:rPr>
          <w:rFonts w:asciiTheme="majorEastAsia" w:eastAsiaTheme="majorEastAsia" w:hAnsiTheme="majorEastAsia"/>
          <w:sz w:val="24"/>
        </w:rPr>
      </w:pPr>
      <w:r w:rsidRPr="00CA01E6">
        <w:rPr>
          <w:rFonts w:asciiTheme="majorEastAsia" w:eastAsiaTheme="majorEastAsia" w:hAnsiTheme="majorEastAsia" w:hint="eastAsia"/>
          <w:sz w:val="24"/>
        </w:rPr>
        <w:t>①京都市における「帰国・外国人児童生徒」の在籍状況と受入れ体制</w:t>
      </w:r>
    </w:p>
    <w:p w:rsidR="00CA01E6" w:rsidRPr="00DE53EC" w:rsidRDefault="00CA01E6" w:rsidP="00CA01E6">
      <w:pPr>
        <w:spacing w:line="260" w:lineRule="exact"/>
        <w:ind w:left="210" w:hanging="210"/>
        <w:jc w:val="right"/>
        <w:rPr>
          <w:sz w:val="16"/>
        </w:rPr>
      </w:pPr>
      <w:r w:rsidRPr="00DE53EC">
        <w:rPr>
          <w:rFonts w:hint="eastAsia"/>
          <w:sz w:val="16"/>
        </w:rPr>
        <w:t>（京都市教育委員会学校指導課作成）</w:t>
      </w:r>
    </w:p>
    <w:p w:rsidR="00CA01E6" w:rsidRPr="003378DE" w:rsidRDefault="00CA01E6" w:rsidP="00CA01E6">
      <w:pPr>
        <w:spacing w:line="260" w:lineRule="exact"/>
        <w:ind w:left="210" w:hanging="210"/>
        <w:rPr>
          <w:rFonts w:asciiTheme="majorEastAsia" w:eastAsiaTheme="majorEastAsia" w:hAnsiTheme="majorEastAsia"/>
          <w:sz w:val="22"/>
        </w:rPr>
      </w:pPr>
      <w:r w:rsidRPr="003378DE">
        <w:rPr>
          <w:rFonts w:asciiTheme="majorEastAsia" w:eastAsiaTheme="majorEastAsia" w:hAnsiTheme="majorEastAsia" w:hint="eastAsia"/>
          <w:sz w:val="22"/>
        </w:rPr>
        <w:t>１　本市の特徴</w:t>
      </w:r>
    </w:p>
    <w:p w:rsidR="00CA01E6" w:rsidRDefault="00CA01E6" w:rsidP="00CA01E6">
      <w:pPr>
        <w:spacing w:line="260" w:lineRule="exact"/>
        <w:ind w:left="210" w:hanging="210"/>
      </w:pPr>
      <w:r w:rsidRPr="003378DE">
        <w:rPr>
          <w:rFonts w:hint="eastAsia"/>
          <w:sz w:val="22"/>
        </w:rPr>
        <w:t xml:space="preserve">　　</w:t>
      </w:r>
      <w:r w:rsidRPr="00796EFC">
        <w:rPr>
          <w:rFonts w:hint="eastAsia"/>
        </w:rPr>
        <w:t>国の施策として公営住宅に中国帰国者を受入れているため，周辺の学校に中国帰国児童・生徒が多く在籍している。比較的永住目的が多く，集住傾向がある。また，大学のまち，学術・研究都市であることから，大学や研究機関の近隣の学校に留学生や研究者の子どもが多く在籍している。滞日期間は長くて３～４年で，流動性が高い。これらの地域を除いては，日本語指導を必要とする児童・生徒が少数ずつ散在する傾向がある。</w:t>
      </w:r>
    </w:p>
    <w:p w:rsidR="00CA01E6" w:rsidRPr="00747756" w:rsidRDefault="00CA01E6" w:rsidP="00CA01E6">
      <w:pPr>
        <w:spacing w:line="260" w:lineRule="exact"/>
        <w:ind w:left="210" w:hanging="210"/>
      </w:pPr>
    </w:p>
    <w:p w:rsidR="00CA01E6" w:rsidRDefault="00CA01E6" w:rsidP="00CA01E6">
      <w:pPr>
        <w:ind w:left="210" w:hanging="210"/>
        <w:rPr>
          <w:rFonts w:asciiTheme="minorEastAsia" w:eastAsiaTheme="minorEastAsia" w:hAnsiTheme="minorEastAsia"/>
          <w:sz w:val="16"/>
        </w:rPr>
      </w:pPr>
      <w:r w:rsidRPr="00DE53EC">
        <w:rPr>
          <w:rFonts w:asciiTheme="majorEastAsia" w:eastAsiaTheme="majorEastAsia" w:hAnsiTheme="majorEastAsia" w:hint="eastAsia"/>
          <w:sz w:val="22"/>
        </w:rPr>
        <w:t>２　日本語指導が必要な児童・生徒の在籍状況</w:t>
      </w:r>
      <w:r w:rsidRPr="00DE53EC">
        <w:rPr>
          <w:rFonts w:asciiTheme="minorEastAsia" w:eastAsiaTheme="minorEastAsia" w:hAnsiTheme="minorEastAsia" w:hint="eastAsia"/>
          <w:sz w:val="16"/>
        </w:rPr>
        <w:t>※平成22年9月1日現在　（　）内は20年9月1日の数字</w:t>
      </w:r>
    </w:p>
    <w:p w:rsidR="00CA01E6" w:rsidRDefault="00CA01E6" w:rsidP="00CA01E6">
      <w:pPr>
        <w:rPr>
          <w:rFonts w:asciiTheme="majorEastAsia" w:eastAsiaTheme="majorEastAsia" w:hAnsiTheme="majorEastAsia"/>
        </w:rPr>
      </w:pPr>
      <w:r>
        <w:rPr>
          <w:noProof/>
        </w:rPr>
        <w:drawing>
          <wp:anchor distT="0" distB="0" distL="114300" distR="114300" simplePos="0" relativeHeight="251702784" behindDoc="0" locked="0" layoutInCell="1" allowOverlap="1">
            <wp:simplePos x="0" y="0"/>
            <wp:positionH relativeFrom="column">
              <wp:posOffset>-129541</wp:posOffset>
            </wp:positionH>
            <wp:positionV relativeFrom="paragraph">
              <wp:posOffset>-2540</wp:posOffset>
            </wp:positionV>
            <wp:extent cx="6330315" cy="3124200"/>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9" cstate="print"/>
                    <a:srcRect/>
                    <a:stretch>
                      <a:fillRect/>
                    </a:stretch>
                  </pic:blipFill>
                  <pic:spPr bwMode="auto">
                    <a:xfrm>
                      <a:off x="0" y="0"/>
                      <a:ext cx="6330315" cy="3124200"/>
                    </a:xfrm>
                    <a:prstGeom prst="rect">
                      <a:avLst/>
                    </a:prstGeom>
                    <a:noFill/>
                    <a:ln w="9525">
                      <a:noFill/>
                      <a:miter lim="800000"/>
                      <a:headEnd/>
                      <a:tailEnd/>
                    </a:ln>
                  </pic:spPr>
                </pic:pic>
              </a:graphicData>
            </a:graphic>
          </wp:anchor>
        </w:drawing>
      </w: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Default="00CA01E6" w:rsidP="00CA01E6">
      <w:pPr>
        <w:rPr>
          <w:rFonts w:asciiTheme="majorEastAsia" w:eastAsiaTheme="majorEastAsia" w:hAnsiTheme="majorEastAsia"/>
        </w:rPr>
      </w:pPr>
    </w:p>
    <w:p w:rsidR="00CA01E6" w:rsidRPr="00796EFC" w:rsidRDefault="00CA01E6" w:rsidP="00CA01E6">
      <w:pPr>
        <w:rPr>
          <w:rFonts w:asciiTheme="majorEastAsia" w:eastAsiaTheme="majorEastAsia" w:hAnsiTheme="majorEastAsia"/>
        </w:rPr>
      </w:pPr>
      <w:r w:rsidRPr="00796EFC">
        <w:rPr>
          <w:rFonts w:asciiTheme="majorEastAsia" w:eastAsiaTheme="majorEastAsia" w:hAnsiTheme="majorEastAsia" w:hint="eastAsia"/>
        </w:rPr>
        <w:t>３　市立学校での対応について</w:t>
      </w:r>
    </w:p>
    <w:p w:rsidR="00CA01E6" w:rsidRDefault="00CA01E6" w:rsidP="00CA01E6">
      <w:pPr>
        <w:spacing w:line="260" w:lineRule="exact"/>
        <w:rPr>
          <w:rFonts w:ascii="ＭＳ ゴシック" w:eastAsia="ＭＳ ゴシック" w:hAnsi="ＭＳ ゴシック"/>
        </w:rPr>
      </w:pPr>
      <w:r w:rsidRPr="00084094">
        <w:rPr>
          <w:rFonts w:ascii="ＭＳ ゴシック" w:eastAsia="ＭＳ ゴシック" w:hAnsi="ＭＳ ゴシック" w:hint="eastAsia"/>
        </w:rPr>
        <w:t>（１）</w:t>
      </w:r>
      <w:r>
        <w:rPr>
          <w:rFonts w:ascii="ＭＳ ゴシック" w:eastAsia="ＭＳ ゴシック" w:hAnsi="ＭＳ ゴシック" w:hint="eastAsia"/>
        </w:rPr>
        <w:t>日本語教室の開設等</w:t>
      </w:r>
    </w:p>
    <w:p w:rsidR="00CA01E6" w:rsidRDefault="00CA01E6" w:rsidP="00CA01E6">
      <w:pPr>
        <w:spacing w:line="260" w:lineRule="exact"/>
        <w:rPr>
          <w:rFonts w:ascii="ＭＳ 明朝" w:hAnsi="ＭＳ 明朝"/>
        </w:rPr>
      </w:pPr>
      <w:r>
        <w:rPr>
          <w:rFonts w:ascii="ＭＳ ゴシック" w:eastAsia="ＭＳ ゴシック" w:hAnsi="ＭＳ ゴシック" w:hint="eastAsia"/>
        </w:rPr>
        <w:t xml:space="preserve">　　　</w:t>
      </w:r>
      <w:r w:rsidRPr="00796EFC">
        <w:rPr>
          <w:rFonts w:ascii="ＭＳ 明朝" w:hAnsi="ＭＳ 明朝" w:hint="eastAsia"/>
        </w:rPr>
        <w:t>日本語指導が必要な児童・生徒が多数在籍する学校について，担当教員や巡回指導員を配</w:t>
      </w:r>
    </w:p>
    <w:p w:rsidR="00CA01E6" w:rsidRDefault="00CA01E6" w:rsidP="00CA01E6">
      <w:pPr>
        <w:spacing w:line="260" w:lineRule="exact"/>
        <w:ind w:firstLineChars="200" w:firstLine="420"/>
        <w:rPr>
          <w:rFonts w:ascii="ＭＳ 明朝" w:hAnsi="ＭＳ 明朝"/>
        </w:rPr>
      </w:pPr>
      <w:r w:rsidRPr="00796EFC">
        <w:rPr>
          <w:rFonts w:ascii="ＭＳ 明朝" w:hAnsi="ＭＳ 明朝" w:hint="eastAsia"/>
        </w:rPr>
        <w:t>置し，日本語教室を開設しており，時間内抽出指導や放課後指導，家庭訪問等の取組を行っ</w:t>
      </w:r>
    </w:p>
    <w:p w:rsidR="00CA01E6" w:rsidRDefault="00CA01E6" w:rsidP="00CA01E6">
      <w:pPr>
        <w:spacing w:line="260" w:lineRule="exact"/>
        <w:ind w:firstLineChars="200" w:firstLine="420"/>
        <w:rPr>
          <w:rFonts w:ascii="ＭＳ 明朝" w:hAnsi="ＭＳ 明朝"/>
        </w:rPr>
      </w:pPr>
      <w:r w:rsidRPr="00796EFC">
        <w:rPr>
          <w:rFonts w:ascii="ＭＳ 明朝" w:hAnsi="ＭＳ 明朝" w:hint="eastAsia"/>
        </w:rPr>
        <w:t>ている。平成23年9月現在，小学校9校，中学校4校で開設している。</w:t>
      </w:r>
    </w:p>
    <w:p w:rsidR="00CA01E6" w:rsidRPr="00796EFC" w:rsidRDefault="00CA01E6" w:rsidP="00CA01E6">
      <w:pPr>
        <w:spacing w:line="260" w:lineRule="exact"/>
        <w:ind w:firstLineChars="200" w:firstLine="420"/>
        <w:rPr>
          <w:rFonts w:ascii="ＭＳ 明朝" w:hAnsi="ＭＳ 明朝"/>
        </w:rPr>
      </w:pPr>
    </w:p>
    <w:p w:rsidR="00CA01E6" w:rsidRPr="00084094" w:rsidRDefault="00CA01E6" w:rsidP="00CA01E6">
      <w:pPr>
        <w:spacing w:line="260" w:lineRule="exact"/>
        <w:rPr>
          <w:rFonts w:ascii="ＭＳ ゴシック" w:eastAsia="ＭＳ ゴシック" w:hAnsi="ＭＳ ゴシック"/>
        </w:rPr>
      </w:pPr>
      <w:r>
        <w:rPr>
          <w:rFonts w:ascii="ＭＳ ゴシック" w:eastAsia="ＭＳ ゴシック" w:hAnsi="ＭＳ ゴシック" w:hint="eastAsia"/>
        </w:rPr>
        <w:t>（２）日本語指導ボランティア</w:t>
      </w:r>
      <w:r w:rsidRPr="00084094">
        <w:rPr>
          <w:rFonts w:ascii="ＭＳ ゴシック" w:eastAsia="ＭＳ ゴシック" w:hAnsi="ＭＳ ゴシック" w:hint="eastAsia"/>
        </w:rPr>
        <w:t>の派遣</w:t>
      </w:r>
      <w:r>
        <w:rPr>
          <w:rFonts w:ascii="ＭＳ ゴシック" w:eastAsia="ＭＳ ゴシック" w:hAnsi="ＭＳ ゴシック" w:hint="eastAsia"/>
        </w:rPr>
        <w:t>（平成11年度～）</w:t>
      </w:r>
    </w:p>
    <w:p w:rsidR="00CA01E6" w:rsidRDefault="00CA01E6" w:rsidP="00CA01E6">
      <w:pPr>
        <w:spacing w:line="260" w:lineRule="exact"/>
        <w:ind w:leftChars="300" w:left="630"/>
        <w:rPr>
          <w:rFonts w:asciiTheme="minorEastAsia" w:eastAsiaTheme="minorEastAsia" w:hAnsiTheme="minorEastAsia"/>
        </w:rPr>
      </w:pPr>
      <w:r w:rsidRPr="00796EFC">
        <w:rPr>
          <w:rFonts w:asciiTheme="minorEastAsia" w:eastAsiaTheme="minorEastAsia" w:hAnsiTheme="minorEastAsia" w:hint="eastAsia"/>
        </w:rPr>
        <w:t>日本語指導が必要な児童・生徒に対して，言語や生活習慣等に配慮したきめ細やかな指導</w:t>
      </w:r>
    </w:p>
    <w:p w:rsidR="00CA01E6" w:rsidRPr="00796EFC" w:rsidRDefault="00CA01E6" w:rsidP="00CA01E6">
      <w:pPr>
        <w:spacing w:line="260" w:lineRule="exact"/>
        <w:ind w:firstLineChars="200" w:firstLine="420"/>
        <w:rPr>
          <w:rFonts w:asciiTheme="minorEastAsia" w:eastAsiaTheme="minorEastAsia" w:hAnsiTheme="minorEastAsia"/>
        </w:rPr>
      </w:pPr>
      <w:r w:rsidRPr="00796EFC">
        <w:rPr>
          <w:rFonts w:asciiTheme="minorEastAsia" w:eastAsiaTheme="minorEastAsia" w:hAnsiTheme="minorEastAsia" w:hint="eastAsia"/>
        </w:rPr>
        <w:t>を図るため，京都市国際交流協会，京都市ユースサービス協会（伏見青少年活動センター）</w:t>
      </w:r>
    </w:p>
    <w:p w:rsidR="00742294" w:rsidRDefault="00CA01E6" w:rsidP="00CA01E6">
      <w:pPr>
        <w:spacing w:line="260" w:lineRule="exact"/>
        <w:ind w:firstLineChars="200" w:firstLine="420"/>
        <w:rPr>
          <w:rFonts w:asciiTheme="minorEastAsia" w:eastAsiaTheme="minorEastAsia" w:hAnsiTheme="minorEastAsia"/>
        </w:rPr>
      </w:pPr>
      <w:r w:rsidRPr="00796EFC">
        <w:rPr>
          <w:rFonts w:asciiTheme="minorEastAsia" w:eastAsiaTheme="minorEastAsia" w:hAnsiTheme="minorEastAsia" w:hint="eastAsia"/>
        </w:rPr>
        <w:t>及び京都外国語大学との連携により，日本語指導ボランティアの派遣を行っている。</w:t>
      </w:r>
    </w:p>
    <w:p w:rsidR="00CA01E6" w:rsidRPr="00796EFC" w:rsidRDefault="00CA01E6" w:rsidP="00CA01E6">
      <w:pPr>
        <w:spacing w:line="260" w:lineRule="exact"/>
        <w:ind w:firstLineChars="200" w:firstLine="420"/>
        <w:rPr>
          <w:rFonts w:asciiTheme="minorEastAsia" w:eastAsiaTheme="minorEastAsia" w:hAnsiTheme="minorEastAsia"/>
        </w:rPr>
      </w:pPr>
      <w:r w:rsidRPr="00796EFC">
        <w:rPr>
          <w:rFonts w:asciiTheme="minorEastAsia" w:eastAsiaTheme="minorEastAsia" w:hAnsiTheme="minorEastAsia" w:hint="eastAsia"/>
        </w:rPr>
        <w:t>（週1～2回，放課後1時間程度，年間52回が上限）</w:t>
      </w:r>
    </w:p>
    <w:p w:rsidR="00CA01E6" w:rsidRDefault="00CA01E6" w:rsidP="00CA01E6">
      <w:pPr>
        <w:spacing w:line="260" w:lineRule="exact"/>
        <w:rPr>
          <w:rFonts w:asciiTheme="minorEastAsia" w:eastAsiaTheme="minorEastAsia" w:hAnsiTheme="minorEastAsia"/>
        </w:rPr>
      </w:pPr>
      <w:r>
        <w:rPr>
          <w:rFonts w:hint="eastAsia"/>
        </w:rPr>
        <w:t xml:space="preserve">　　</w:t>
      </w:r>
      <w:r w:rsidRPr="00796EFC">
        <w:rPr>
          <w:rFonts w:asciiTheme="minorEastAsia" w:eastAsiaTheme="minorEastAsia" w:hAnsiTheme="minorEastAsia" w:hint="eastAsia"/>
        </w:rPr>
        <w:t>※平成23年9月現在　小学校50校90人，中学校24校46人</w:t>
      </w:r>
    </w:p>
    <w:p w:rsidR="00CA01E6" w:rsidRPr="00796EFC" w:rsidRDefault="00CA01E6" w:rsidP="00CA01E6">
      <w:pPr>
        <w:spacing w:line="260" w:lineRule="exact"/>
        <w:rPr>
          <w:rFonts w:asciiTheme="minorEastAsia" w:eastAsiaTheme="minorEastAsia" w:hAnsiTheme="minorEastAsia"/>
        </w:rPr>
      </w:pPr>
    </w:p>
    <w:p w:rsidR="00CA01E6" w:rsidRPr="00084094" w:rsidRDefault="00CA01E6" w:rsidP="00CA01E6">
      <w:pPr>
        <w:spacing w:line="260" w:lineRule="exact"/>
        <w:rPr>
          <w:rFonts w:ascii="ＭＳ ゴシック" w:eastAsia="ＭＳ ゴシック" w:hAnsi="ＭＳ ゴシック"/>
        </w:rPr>
      </w:pPr>
      <w:r>
        <w:rPr>
          <w:rFonts w:ascii="ＭＳ ゴシック" w:eastAsia="ＭＳ ゴシック" w:hAnsi="ＭＳ ゴシック" w:hint="eastAsia"/>
        </w:rPr>
        <w:t>（３）初期日本語指導員の派遣（平成19</w:t>
      </w:r>
      <w:r w:rsidRPr="00084094">
        <w:rPr>
          <w:rFonts w:ascii="ＭＳ ゴシック" w:eastAsia="ＭＳ ゴシック" w:hAnsi="ＭＳ ゴシック" w:hint="eastAsia"/>
        </w:rPr>
        <w:t>年度～）</w:t>
      </w:r>
    </w:p>
    <w:p w:rsidR="00CA01E6" w:rsidRPr="00747756" w:rsidRDefault="00CA01E6" w:rsidP="00CA01E6">
      <w:pPr>
        <w:spacing w:line="260" w:lineRule="exact"/>
        <w:ind w:leftChars="300" w:left="630"/>
        <w:rPr>
          <w:rFonts w:asciiTheme="minorEastAsia" w:eastAsiaTheme="minorEastAsia" w:hAnsiTheme="minorEastAsia"/>
        </w:rPr>
      </w:pPr>
      <w:r w:rsidRPr="00747756">
        <w:rPr>
          <w:rFonts w:asciiTheme="minorEastAsia" w:eastAsiaTheme="minorEastAsia" w:hAnsiTheme="minorEastAsia" w:hint="eastAsia"/>
        </w:rPr>
        <w:t>来日して間もない日本語指導が必要な児童・生徒に対して，来日初期に重点的に日本語習</w:t>
      </w:r>
    </w:p>
    <w:p w:rsidR="00742294" w:rsidRDefault="00CA01E6" w:rsidP="00CA01E6">
      <w:pPr>
        <w:spacing w:line="260" w:lineRule="exact"/>
        <w:ind w:firstLineChars="200" w:firstLine="420"/>
        <w:rPr>
          <w:rFonts w:asciiTheme="minorEastAsia" w:eastAsiaTheme="minorEastAsia" w:hAnsiTheme="minorEastAsia"/>
        </w:rPr>
      </w:pPr>
      <w:r w:rsidRPr="00747756">
        <w:rPr>
          <w:rFonts w:asciiTheme="minorEastAsia" w:eastAsiaTheme="minorEastAsia" w:hAnsiTheme="minorEastAsia" w:hint="eastAsia"/>
        </w:rPr>
        <w:t>得の支援を行う初期日本語指導員を派遣している。</w:t>
      </w:r>
    </w:p>
    <w:p w:rsidR="00CA01E6" w:rsidRPr="00747756" w:rsidRDefault="00CA01E6" w:rsidP="00CA01E6">
      <w:pPr>
        <w:spacing w:line="260" w:lineRule="exact"/>
        <w:ind w:firstLineChars="200" w:firstLine="420"/>
        <w:rPr>
          <w:rFonts w:asciiTheme="minorEastAsia" w:eastAsiaTheme="minorEastAsia" w:hAnsiTheme="minorEastAsia"/>
        </w:rPr>
      </w:pPr>
      <w:r w:rsidRPr="00747756">
        <w:rPr>
          <w:rFonts w:asciiTheme="minorEastAsia" w:eastAsiaTheme="minorEastAsia" w:hAnsiTheme="minorEastAsia" w:hint="eastAsia"/>
        </w:rPr>
        <w:t>（週2回で来日後3ヶ月間，1回1時間，小学生25回，中学生35回が上限）</w:t>
      </w:r>
    </w:p>
    <w:p w:rsidR="00CA01E6" w:rsidRDefault="00CA01E6" w:rsidP="00CA01E6">
      <w:pPr>
        <w:spacing w:line="260" w:lineRule="exact"/>
        <w:rPr>
          <w:rFonts w:asciiTheme="minorEastAsia" w:eastAsiaTheme="minorEastAsia" w:hAnsiTheme="minorEastAsia"/>
        </w:rPr>
      </w:pPr>
      <w:r>
        <w:rPr>
          <w:rFonts w:hint="eastAsia"/>
        </w:rPr>
        <w:t xml:space="preserve">　　</w:t>
      </w:r>
      <w:r w:rsidRPr="00747756">
        <w:rPr>
          <w:rFonts w:asciiTheme="minorEastAsia" w:eastAsiaTheme="minorEastAsia" w:hAnsiTheme="minorEastAsia" w:hint="eastAsia"/>
        </w:rPr>
        <w:t>※平成23年9月末現在　小学校10校11</w:t>
      </w:r>
      <w:r>
        <w:rPr>
          <w:rFonts w:asciiTheme="minorEastAsia" w:eastAsiaTheme="minorEastAsia" w:hAnsiTheme="minorEastAsia" w:hint="eastAsia"/>
        </w:rPr>
        <w:t>人，</w:t>
      </w:r>
      <w:r w:rsidRPr="00747756">
        <w:rPr>
          <w:rFonts w:asciiTheme="minorEastAsia" w:eastAsiaTheme="minorEastAsia" w:hAnsiTheme="minorEastAsia" w:hint="eastAsia"/>
        </w:rPr>
        <w:t>中学校7校10人</w:t>
      </w:r>
    </w:p>
    <w:p w:rsidR="00CA01E6" w:rsidRPr="00747756" w:rsidRDefault="00CA01E6" w:rsidP="00CA01E6">
      <w:pPr>
        <w:spacing w:line="260" w:lineRule="exact"/>
        <w:rPr>
          <w:rFonts w:asciiTheme="minorEastAsia" w:eastAsiaTheme="minorEastAsia" w:hAnsiTheme="minorEastAsia"/>
        </w:rPr>
      </w:pPr>
    </w:p>
    <w:p w:rsidR="00CA01E6" w:rsidRPr="00084094" w:rsidRDefault="00CA01E6" w:rsidP="00CA01E6">
      <w:pPr>
        <w:spacing w:line="260" w:lineRule="exact"/>
        <w:rPr>
          <w:rFonts w:ascii="ＭＳ ゴシック" w:eastAsia="ＭＳ ゴシック" w:hAnsi="ＭＳ ゴシック"/>
        </w:rPr>
      </w:pPr>
      <w:r>
        <w:rPr>
          <w:rFonts w:ascii="ＭＳ ゴシック" w:eastAsia="ＭＳ ゴシック" w:hAnsi="ＭＳ ゴシック" w:hint="eastAsia"/>
        </w:rPr>
        <w:t>（４）通訳ボランティアの派遣（平成19</w:t>
      </w:r>
      <w:r w:rsidRPr="00084094">
        <w:rPr>
          <w:rFonts w:ascii="ＭＳ ゴシック" w:eastAsia="ＭＳ ゴシック" w:hAnsi="ＭＳ ゴシック" w:hint="eastAsia"/>
        </w:rPr>
        <w:t>年度～）</w:t>
      </w:r>
    </w:p>
    <w:p w:rsidR="00CA01E6" w:rsidRDefault="00CA01E6" w:rsidP="00CA01E6">
      <w:pPr>
        <w:spacing w:line="260" w:lineRule="exact"/>
        <w:ind w:leftChars="300" w:left="630"/>
      </w:pPr>
      <w:r>
        <w:rPr>
          <w:rFonts w:hint="eastAsia"/>
        </w:rPr>
        <w:t>通訳を必要とする児童・生徒の文化的背景に配慮するとともに学校生活への適応を促進す</w:t>
      </w:r>
    </w:p>
    <w:p w:rsidR="00CA01E6" w:rsidRDefault="00CA01E6" w:rsidP="00CA01E6">
      <w:pPr>
        <w:spacing w:line="260" w:lineRule="exact"/>
        <w:ind w:firstLineChars="200" w:firstLine="420"/>
      </w:pPr>
      <w:r>
        <w:rPr>
          <w:rFonts w:hint="eastAsia"/>
        </w:rPr>
        <w:t>るため，児童・生徒等の母語を理解する者を学校に派遣し，生活相談，コミュニケーション</w:t>
      </w:r>
    </w:p>
    <w:p w:rsidR="00CA01E6" w:rsidRPr="00747756" w:rsidRDefault="00CA01E6" w:rsidP="00CA01E6">
      <w:pPr>
        <w:spacing w:line="260" w:lineRule="exact"/>
        <w:ind w:firstLineChars="200" w:firstLine="420"/>
        <w:rPr>
          <w:rFonts w:asciiTheme="minorEastAsia" w:eastAsiaTheme="minorEastAsia" w:hAnsiTheme="minorEastAsia"/>
        </w:rPr>
      </w:pPr>
      <w:r>
        <w:rPr>
          <w:rFonts w:hint="eastAsia"/>
        </w:rPr>
        <w:t>支援及び通訳等を行っている。</w:t>
      </w:r>
      <w:r w:rsidRPr="00747756">
        <w:rPr>
          <w:rFonts w:asciiTheme="minorEastAsia" w:eastAsiaTheme="minorEastAsia" w:hAnsiTheme="minorEastAsia" w:hint="eastAsia"/>
        </w:rPr>
        <w:t>（児童・生徒1名あたり1回2時間で年間10回）</w:t>
      </w:r>
    </w:p>
    <w:p w:rsidR="00CA01E6" w:rsidRDefault="00CA01E6" w:rsidP="00CA01E6">
      <w:pPr>
        <w:jc w:val="left"/>
        <w:rPr>
          <w:rFonts w:ascii="ＭＳ ゴシック" w:eastAsia="ＭＳ ゴシック" w:hAnsi="ＭＳ ゴシック"/>
          <w:sz w:val="28"/>
          <w:szCs w:val="21"/>
        </w:rPr>
      </w:pPr>
      <w:r>
        <w:rPr>
          <w:rFonts w:hint="eastAsia"/>
        </w:rPr>
        <w:t xml:space="preserve">　　</w:t>
      </w:r>
      <w:r w:rsidRPr="00747756">
        <w:rPr>
          <w:rFonts w:asciiTheme="minorEastAsia" w:eastAsiaTheme="minorEastAsia" w:hAnsiTheme="minorEastAsia" w:hint="eastAsia"/>
        </w:rPr>
        <w:t>※平成23年9月末現在　小学校24校37人，中学校13校44人，総合支援学校1校1人</w:t>
      </w:r>
    </w:p>
    <w:p w:rsidR="00C75708" w:rsidRPr="00CA01E6" w:rsidRDefault="00AF7306" w:rsidP="00CA01E6">
      <w:pPr>
        <w:jc w:val="left"/>
        <w:rPr>
          <w:szCs w:val="21"/>
        </w:rPr>
      </w:pPr>
      <w:r>
        <w:rPr>
          <w:rFonts w:ascii="ＭＳ ゴシック" w:eastAsia="ＭＳ ゴシック" w:hAnsi="ＭＳ ゴシック" w:hint="eastAsia"/>
          <w:sz w:val="24"/>
          <w:szCs w:val="21"/>
        </w:rPr>
        <w:lastRenderedPageBreak/>
        <w:t>②</w:t>
      </w:r>
      <w:r w:rsidR="00CE336B" w:rsidRPr="00CE336B">
        <w:rPr>
          <w:rFonts w:ascii="ＭＳ ゴシック" w:eastAsia="ＭＳ ゴシック" w:hAnsi="ＭＳ ゴシック" w:hint="eastAsia"/>
          <w:sz w:val="24"/>
          <w:szCs w:val="21"/>
        </w:rPr>
        <w:t>文部科学省からの情報について</w:t>
      </w:r>
    </w:p>
    <w:p w:rsidR="00C75708" w:rsidRDefault="00C75708" w:rsidP="00BE1F7F">
      <w:pPr>
        <w:jc w:val="left"/>
        <w:rPr>
          <w:szCs w:val="21"/>
        </w:rPr>
      </w:pPr>
    </w:p>
    <w:p w:rsidR="00C75708" w:rsidRPr="00CE336B" w:rsidRDefault="00CE336B" w:rsidP="00BE1F7F">
      <w:pPr>
        <w:jc w:val="left"/>
        <w:rPr>
          <w:rFonts w:ascii="ＭＳ ゴシック" w:eastAsia="ＭＳ ゴシック" w:hAnsi="ＭＳ ゴシック"/>
          <w:szCs w:val="21"/>
        </w:rPr>
      </w:pPr>
      <w:r w:rsidRPr="00CE336B">
        <w:rPr>
          <w:rFonts w:ascii="ＭＳ ゴシック" w:eastAsia="ＭＳ ゴシック" w:hAnsi="ＭＳ ゴシック" w:hint="eastAsia"/>
          <w:szCs w:val="21"/>
        </w:rPr>
        <w:t>１．「日本語指導が必要な外国人児童生徒の受入状況等に関する調査」</w:t>
      </w:r>
    </w:p>
    <w:p w:rsidR="00CE336B" w:rsidRDefault="00742294" w:rsidP="00CE336B">
      <w:pPr>
        <w:ind w:left="210" w:hangingChars="100" w:hanging="210"/>
        <w:jc w:val="left"/>
        <w:rPr>
          <w:szCs w:val="21"/>
        </w:rPr>
      </w:pPr>
      <w:r>
        <w:rPr>
          <w:rFonts w:hint="eastAsia"/>
          <w:szCs w:val="21"/>
        </w:rPr>
        <w:t xml:space="preserve">　　全国</w:t>
      </w:r>
      <w:r w:rsidR="00CE336B">
        <w:rPr>
          <w:rFonts w:hint="eastAsia"/>
          <w:szCs w:val="21"/>
        </w:rPr>
        <w:t>の公立小・中・高等学校，中等教育学校，特別支援学校を対象に，平成</w:t>
      </w:r>
      <w:r w:rsidR="00CE336B">
        <w:rPr>
          <w:rFonts w:hint="eastAsia"/>
          <w:szCs w:val="21"/>
        </w:rPr>
        <w:t>11</w:t>
      </w:r>
      <w:r w:rsidR="00CE336B">
        <w:rPr>
          <w:rFonts w:hint="eastAsia"/>
          <w:szCs w:val="21"/>
        </w:rPr>
        <w:t>年（</w:t>
      </w:r>
      <w:r w:rsidR="00CE336B">
        <w:rPr>
          <w:rFonts w:hint="eastAsia"/>
          <w:szCs w:val="21"/>
        </w:rPr>
        <w:t>1999</w:t>
      </w:r>
      <w:r w:rsidR="00CE336B">
        <w:rPr>
          <w:rFonts w:hint="eastAsia"/>
          <w:szCs w:val="21"/>
        </w:rPr>
        <w:t>年）より，隔年で調査されています。</w:t>
      </w:r>
    </w:p>
    <w:p w:rsidR="001352BC" w:rsidRDefault="001352BC" w:rsidP="00CE336B">
      <w:pPr>
        <w:ind w:left="210" w:hangingChars="100" w:hanging="210"/>
        <w:jc w:val="left"/>
        <w:rPr>
          <w:szCs w:val="21"/>
        </w:rPr>
      </w:pPr>
    </w:p>
    <w:p w:rsidR="001352BC" w:rsidRDefault="001352BC" w:rsidP="00CE336B">
      <w:pPr>
        <w:ind w:left="210" w:hangingChars="100" w:hanging="210"/>
        <w:jc w:val="left"/>
        <w:rPr>
          <w:szCs w:val="21"/>
        </w:rPr>
      </w:pPr>
      <w:r>
        <w:rPr>
          <w:rFonts w:hint="eastAsia"/>
          <w:szCs w:val="21"/>
        </w:rPr>
        <w:t>【調査事項】</w:t>
      </w:r>
    </w:p>
    <w:p w:rsidR="001352BC" w:rsidRDefault="001352BC" w:rsidP="00CE336B">
      <w:pPr>
        <w:ind w:left="210" w:hangingChars="100" w:hanging="210"/>
        <w:jc w:val="left"/>
        <w:rPr>
          <w:szCs w:val="21"/>
        </w:rPr>
      </w:pPr>
      <w:r>
        <w:rPr>
          <w:rFonts w:hint="eastAsia"/>
          <w:szCs w:val="21"/>
        </w:rPr>
        <w:t xml:space="preserve">　調査表１</w:t>
      </w:r>
    </w:p>
    <w:p w:rsidR="001352BC" w:rsidRDefault="001352BC" w:rsidP="00CE336B">
      <w:pPr>
        <w:ind w:left="210" w:hangingChars="100" w:hanging="210"/>
        <w:jc w:val="left"/>
        <w:rPr>
          <w:szCs w:val="21"/>
        </w:rPr>
      </w:pPr>
      <w:r>
        <w:rPr>
          <w:rFonts w:hint="eastAsia"/>
          <w:szCs w:val="21"/>
        </w:rPr>
        <w:t xml:space="preserve">　　①学校種別の日本語指導が必要な外国人児童生徒の在籍状況</w:t>
      </w:r>
    </w:p>
    <w:p w:rsidR="001352BC" w:rsidRDefault="001352BC" w:rsidP="00CE336B">
      <w:pPr>
        <w:ind w:left="210" w:hangingChars="100" w:hanging="210"/>
        <w:jc w:val="left"/>
        <w:rPr>
          <w:szCs w:val="21"/>
        </w:rPr>
      </w:pPr>
      <w:r>
        <w:rPr>
          <w:rFonts w:hint="eastAsia"/>
          <w:szCs w:val="21"/>
        </w:rPr>
        <w:t xml:space="preserve">　　②母語別の日本語指導が必要な外国人児童生徒の在籍状況</w:t>
      </w:r>
    </w:p>
    <w:p w:rsidR="001352BC" w:rsidRDefault="001352BC" w:rsidP="00CE336B">
      <w:pPr>
        <w:ind w:left="210" w:hangingChars="100" w:hanging="210"/>
        <w:jc w:val="left"/>
        <w:rPr>
          <w:szCs w:val="21"/>
        </w:rPr>
      </w:pPr>
      <w:r>
        <w:rPr>
          <w:rFonts w:hint="eastAsia"/>
          <w:szCs w:val="21"/>
        </w:rPr>
        <w:t xml:space="preserve">　　③日本語指導が必要な外国人児童生徒の在籍人数別学校数</w:t>
      </w:r>
    </w:p>
    <w:p w:rsidR="001352BC" w:rsidRDefault="001352BC" w:rsidP="001352BC">
      <w:pPr>
        <w:ind w:left="210" w:hangingChars="100" w:hanging="210"/>
        <w:jc w:val="left"/>
        <w:rPr>
          <w:szCs w:val="21"/>
        </w:rPr>
      </w:pPr>
      <w:r>
        <w:rPr>
          <w:rFonts w:hint="eastAsia"/>
          <w:szCs w:val="21"/>
        </w:rPr>
        <w:t xml:space="preserve">　　④日本語指導が必要な外国人児童生徒の在籍人数別市町村数</w:t>
      </w:r>
    </w:p>
    <w:p w:rsidR="001352BC" w:rsidRDefault="001352BC" w:rsidP="001352BC">
      <w:pPr>
        <w:ind w:left="210" w:hangingChars="100" w:hanging="210"/>
        <w:jc w:val="left"/>
        <w:rPr>
          <w:szCs w:val="21"/>
        </w:rPr>
      </w:pPr>
      <w:r>
        <w:rPr>
          <w:rFonts w:hint="eastAsia"/>
          <w:szCs w:val="21"/>
        </w:rPr>
        <w:t xml:space="preserve">　　⑤在籍期間別の日本語指導が必要な外国人児童生徒の在籍状況</w:t>
      </w:r>
    </w:p>
    <w:p w:rsidR="001352BC" w:rsidRDefault="001352BC" w:rsidP="001352BC">
      <w:pPr>
        <w:ind w:left="210" w:hangingChars="100" w:hanging="210"/>
        <w:jc w:val="left"/>
        <w:rPr>
          <w:szCs w:val="21"/>
        </w:rPr>
      </w:pPr>
      <w:r>
        <w:rPr>
          <w:rFonts w:hint="eastAsia"/>
          <w:szCs w:val="21"/>
        </w:rPr>
        <w:t xml:space="preserve">　調査表２</w:t>
      </w:r>
    </w:p>
    <w:p w:rsidR="001352BC" w:rsidRDefault="001352BC" w:rsidP="001352BC">
      <w:pPr>
        <w:ind w:left="210" w:hangingChars="100" w:hanging="210"/>
        <w:jc w:val="left"/>
        <w:rPr>
          <w:szCs w:val="21"/>
        </w:rPr>
      </w:pPr>
      <w:r>
        <w:rPr>
          <w:rFonts w:hint="eastAsia"/>
          <w:szCs w:val="21"/>
        </w:rPr>
        <w:t xml:space="preserve">　　都道府県教育委員会等における施策の実施状況</w:t>
      </w:r>
    </w:p>
    <w:p w:rsidR="001352BC" w:rsidRDefault="001352BC" w:rsidP="001352BC">
      <w:pPr>
        <w:jc w:val="left"/>
        <w:rPr>
          <w:szCs w:val="21"/>
        </w:rPr>
      </w:pPr>
    </w:p>
    <w:p w:rsidR="00CE336B" w:rsidRDefault="001352BC" w:rsidP="001352BC">
      <w:pPr>
        <w:jc w:val="left"/>
        <w:rPr>
          <w:szCs w:val="21"/>
        </w:rPr>
      </w:pPr>
      <w:r>
        <w:rPr>
          <w:rFonts w:hint="eastAsia"/>
          <w:szCs w:val="21"/>
        </w:rPr>
        <w:t>※</w:t>
      </w:r>
      <w:r w:rsidR="00CE336B">
        <w:rPr>
          <w:rFonts w:hint="eastAsia"/>
          <w:szCs w:val="21"/>
        </w:rPr>
        <w:t>詳しいデータは，文部科学省ホームページの統計情報に掲載されています。</w:t>
      </w:r>
    </w:p>
    <w:p w:rsidR="00CE336B" w:rsidRDefault="00CE336B" w:rsidP="00CE336B">
      <w:pPr>
        <w:ind w:left="210" w:hangingChars="100" w:hanging="210"/>
        <w:jc w:val="left"/>
        <w:rPr>
          <w:szCs w:val="21"/>
        </w:rPr>
      </w:pPr>
    </w:p>
    <w:p w:rsidR="00CE336B" w:rsidRDefault="00CE336B" w:rsidP="00CE336B">
      <w:pPr>
        <w:ind w:left="210" w:hangingChars="100" w:hanging="210"/>
        <w:jc w:val="left"/>
        <w:rPr>
          <w:szCs w:val="21"/>
        </w:rPr>
      </w:pPr>
    </w:p>
    <w:p w:rsidR="00CE336B" w:rsidRPr="00CE336B" w:rsidRDefault="00CE336B" w:rsidP="00CE336B">
      <w:pPr>
        <w:ind w:left="210" w:hangingChars="100" w:hanging="210"/>
        <w:jc w:val="left"/>
        <w:rPr>
          <w:rFonts w:ascii="ＭＳ ゴシック" w:eastAsia="ＭＳ ゴシック" w:hAnsi="ＭＳ ゴシック"/>
          <w:szCs w:val="21"/>
        </w:rPr>
      </w:pPr>
      <w:r w:rsidRPr="00CE336B">
        <w:rPr>
          <w:rFonts w:ascii="ＭＳ ゴシック" w:eastAsia="ＭＳ ゴシック" w:hAnsi="ＭＳ ゴシック" w:hint="eastAsia"/>
          <w:szCs w:val="21"/>
        </w:rPr>
        <w:t>２．「かすたねっと」</w:t>
      </w:r>
    </w:p>
    <w:p w:rsidR="00CE336B" w:rsidRDefault="005A7D3B" w:rsidP="00CE336B">
      <w:pPr>
        <w:ind w:left="210" w:hangingChars="100" w:hanging="210"/>
        <w:jc w:val="left"/>
        <w:rPr>
          <w:szCs w:val="21"/>
        </w:rPr>
      </w:pPr>
      <w:r>
        <w:rPr>
          <w:rFonts w:hint="eastAsia"/>
          <w:szCs w:val="21"/>
        </w:rPr>
        <w:t xml:space="preserve">　　文部科学省が作成している</w:t>
      </w:r>
      <w:r w:rsidR="00CE336B">
        <w:rPr>
          <w:rFonts w:hint="eastAsia"/>
          <w:szCs w:val="21"/>
        </w:rPr>
        <w:t>，外国につながりのある児童生徒の学習を支援する情報検索サイトです。</w:t>
      </w:r>
    </w:p>
    <w:p w:rsidR="00CE336B" w:rsidRDefault="00742294" w:rsidP="00CE336B">
      <w:pPr>
        <w:ind w:left="210" w:hangingChars="100" w:hanging="210"/>
        <w:jc w:val="left"/>
        <w:rPr>
          <w:szCs w:val="21"/>
        </w:rPr>
      </w:pPr>
      <w:r>
        <w:rPr>
          <w:rFonts w:hint="eastAsia"/>
          <w:szCs w:val="21"/>
        </w:rPr>
        <w:t xml:space="preserve">　ウェブで公開されている</w:t>
      </w:r>
      <w:r w:rsidR="00CE336B">
        <w:rPr>
          <w:rFonts w:hint="eastAsia"/>
          <w:szCs w:val="21"/>
        </w:rPr>
        <w:t>多言語教材や多言語の学校文書を探すことができます。</w:t>
      </w:r>
    </w:p>
    <w:p w:rsidR="00CE336B" w:rsidRDefault="00CE336B" w:rsidP="00CE336B">
      <w:pPr>
        <w:ind w:left="210" w:hangingChars="100" w:hanging="210"/>
        <w:jc w:val="left"/>
        <w:rPr>
          <w:szCs w:val="21"/>
        </w:rPr>
      </w:pPr>
    </w:p>
    <w:p w:rsidR="00CE336B" w:rsidRPr="00CE336B" w:rsidRDefault="00CE336B" w:rsidP="00CE336B">
      <w:pPr>
        <w:ind w:left="210" w:hangingChars="100" w:hanging="210"/>
        <w:jc w:val="left"/>
        <w:rPr>
          <w:rFonts w:ascii="ＭＳ ゴシック" w:eastAsia="ＭＳ ゴシック" w:hAnsi="ＭＳ ゴシック"/>
          <w:szCs w:val="21"/>
        </w:rPr>
      </w:pPr>
      <w:r w:rsidRPr="00CE336B">
        <w:rPr>
          <w:rFonts w:ascii="ＭＳ ゴシック" w:eastAsia="ＭＳ ゴシック" w:hAnsi="ＭＳ ゴシック" w:hint="eastAsia"/>
          <w:szCs w:val="21"/>
        </w:rPr>
        <w:t>３．「</w:t>
      </w:r>
      <w:r>
        <w:rPr>
          <w:rFonts w:ascii="ＭＳ ゴシック" w:eastAsia="ＭＳ ゴシック" w:hAnsi="ＭＳ ゴシック" w:hint="eastAsia"/>
          <w:szCs w:val="21"/>
        </w:rPr>
        <w:t>CLARIN</w:t>
      </w:r>
      <w:r w:rsidR="005A7D3B">
        <w:rPr>
          <w:rFonts w:ascii="ＭＳ ゴシック" w:eastAsia="ＭＳ ゴシック" w:hAnsi="ＭＳ ゴシック" w:hint="eastAsia"/>
          <w:szCs w:val="21"/>
        </w:rPr>
        <w:t>ET（クラリネット）」</w:t>
      </w:r>
    </w:p>
    <w:p w:rsidR="00CE336B" w:rsidRDefault="00CE336B" w:rsidP="00CE336B">
      <w:pPr>
        <w:ind w:left="210" w:hangingChars="100" w:hanging="210"/>
        <w:jc w:val="left"/>
        <w:rPr>
          <w:szCs w:val="21"/>
        </w:rPr>
      </w:pPr>
      <w:r>
        <w:rPr>
          <w:rFonts w:hint="eastAsia"/>
          <w:szCs w:val="21"/>
        </w:rPr>
        <w:t xml:space="preserve">　　文部科学省が作成している，</w:t>
      </w:r>
      <w:r w:rsidR="005A7D3B">
        <w:rPr>
          <w:rFonts w:hint="eastAsia"/>
          <w:szCs w:val="21"/>
        </w:rPr>
        <w:t>海外子女教育，外国人児童生徒</w:t>
      </w:r>
      <w:r>
        <w:rPr>
          <w:rFonts w:hint="eastAsia"/>
          <w:szCs w:val="21"/>
        </w:rPr>
        <w:t>教育に関わる</w:t>
      </w:r>
      <w:r w:rsidR="005A7D3B">
        <w:rPr>
          <w:rFonts w:hint="eastAsia"/>
          <w:szCs w:val="21"/>
        </w:rPr>
        <w:t>総合</w:t>
      </w:r>
      <w:r>
        <w:rPr>
          <w:rFonts w:hint="eastAsia"/>
          <w:szCs w:val="21"/>
        </w:rPr>
        <w:t>情報</w:t>
      </w:r>
      <w:r w:rsidR="005A7D3B">
        <w:rPr>
          <w:rFonts w:hint="eastAsia"/>
          <w:szCs w:val="21"/>
        </w:rPr>
        <w:t>ホームページです。海外子女教育や外国人児童生徒教育に関わる施策や</w:t>
      </w:r>
      <w:r w:rsidR="00742294">
        <w:rPr>
          <w:rFonts w:hint="eastAsia"/>
          <w:szCs w:val="21"/>
        </w:rPr>
        <w:t>，</w:t>
      </w:r>
      <w:r w:rsidR="005A7D3B">
        <w:rPr>
          <w:rFonts w:hint="eastAsia"/>
          <w:szCs w:val="21"/>
        </w:rPr>
        <w:t>その施策に伴った取組内容などを検索することができます。</w:t>
      </w:r>
    </w:p>
    <w:p w:rsidR="001352BC" w:rsidRDefault="001352BC" w:rsidP="00CE336B">
      <w:pPr>
        <w:ind w:left="210" w:hangingChars="100" w:hanging="210"/>
        <w:jc w:val="left"/>
        <w:rPr>
          <w:szCs w:val="21"/>
        </w:rPr>
      </w:pPr>
    </w:p>
    <w:p w:rsidR="001352BC" w:rsidRDefault="001352BC" w:rsidP="00CE336B">
      <w:pPr>
        <w:ind w:left="210" w:hangingChars="100" w:hanging="210"/>
        <w:jc w:val="left"/>
        <w:rPr>
          <w:szCs w:val="21"/>
        </w:rPr>
      </w:pPr>
    </w:p>
    <w:p w:rsidR="001352BC" w:rsidRPr="006F06E6" w:rsidRDefault="00507F3A" w:rsidP="00CE336B">
      <w:pPr>
        <w:ind w:left="210" w:hangingChars="100" w:hanging="210"/>
        <w:jc w:val="left"/>
        <w:rPr>
          <w:szCs w:val="21"/>
        </w:rPr>
      </w:pPr>
      <w:r>
        <w:rPr>
          <w:noProof/>
          <w:szCs w:val="21"/>
        </w:rPr>
        <w:pict>
          <v:roundrect id="_x0000_s1126" style="position:absolute;left:0;text-align:left;margin-left:5.4pt;margin-top:17.85pt;width:472.5pt;height:135.15pt;z-index:251673088" arcsize="10923f" filled="f" strokeweight="4.5pt">
            <v:stroke linestyle="thinThick"/>
            <v:textbox inset="5.85pt,.7pt,5.85pt,.7pt">
              <w:txbxContent>
                <w:p w:rsidR="00F44ED5" w:rsidRPr="0077621E" w:rsidRDefault="00F44ED5">
                  <w:pPr>
                    <w:rPr>
                      <w:rFonts w:ascii="ＭＳ ゴシック" w:eastAsia="ＭＳ ゴシック" w:hAnsi="ＭＳ ゴシック"/>
                      <w:sz w:val="28"/>
                    </w:rPr>
                  </w:pPr>
                  <w:r>
                    <w:rPr>
                      <w:rFonts w:ascii="ＭＳ ゴシック" w:eastAsia="ＭＳ ゴシック" w:hAnsi="ＭＳ ゴシック" w:hint="eastAsia"/>
                      <w:sz w:val="28"/>
                    </w:rPr>
                    <w:t>本市の日本語指導が必要な子どもたちの教育に関する問合</w:t>
                  </w:r>
                  <w:r w:rsidRPr="0077621E">
                    <w:rPr>
                      <w:rFonts w:ascii="ＭＳ ゴシック" w:eastAsia="ＭＳ ゴシック" w:hAnsi="ＭＳ ゴシック" w:hint="eastAsia"/>
                      <w:sz w:val="28"/>
                    </w:rPr>
                    <w:t>せ先</w:t>
                  </w:r>
                </w:p>
                <w:p w:rsidR="00F44ED5" w:rsidRDefault="00F44ED5"/>
                <w:p w:rsidR="00F44ED5" w:rsidRPr="0077621E" w:rsidRDefault="00F44ED5" w:rsidP="0077621E">
                  <w:pPr>
                    <w:ind w:firstLineChars="250" w:firstLine="600"/>
                    <w:rPr>
                      <w:rFonts w:ascii="HGP創英角ｺﾞｼｯｸUB" w:eastAsia="HGP創英角ｺﾞｼｯｸUB"/>
                      <w:sz w:val="24"/>
                    </w:rPr>
                  </w:pPr>
                  <w:r w:rsidRPr="0077621E">
                    <w:rPr>
                      <w:rFonts w:ascii="HG創英角ｺﾞｼｯｸUB" w:eastAsia="HG創英角ｺﾞｼｯｸUB" w:hint="eastAsia"/>
                      <w:sz w:val="24"/>
                    </w:rPr>
                    <w:t>学校指導課　人権教育担当係</w:t>
                  </w:r>
                  <w:r>
                    <w:rPr>
                      <w:rFonts w:ascii="HG創英角ｺﾞｼｯｸUB" w:eastAsia="HG創英角ｺﾞｼｯｸUB" w:hint="eastAsia"/>
                      <w:sz w:val="24"/>
                    </w:rPr>
                    <w:t xml:space="preserve">　　　　 </w:t>
                  </w:r>
                  <w:r w:rsidRPr="0077621E">
                    <w:rPr>
                      <w:rFonts w:ascii="HGP創英角ｺﾞｼｯｸUB" w:eastAsia="HGP創英角ｺﾞｼｯｸUB" w:hint="eastAsia"/>
                      <w:sz w:val="24"/>
                    </w:rPr>
                    <w:t>TEL　０７５－２２２－３８１５</w:t>
                  </w:r>
                </w:p>
                <w:p w:rsidR="00F44ED5" w:rsidRPr="0077621E" w:rsidRDefault="00F44ED5">
                  <w:pPr>
                    <w:rPr>
                      <w:rFonts w:ascii="HGP創英角ｺﾞｼｯｸUB" w:eastAsia="HGP創英角ｺﾞｼｯｸUB"/>
                      <w:sz w:val="24"/>
                    </w:rPr>
                  </w:pPr>
                  <w:r w:rsidRPr="0077621E">
                    <w:rPr>
                      <w:rFonts w:ascii="HGP創英角ｺﾞｼｯｸUB" w:eastAsia="HGP創英角ｺﾞｼｯｸUB" w:hint="eastAsia"/>
                    </w:rPr>
                    <w:t xml:space="preserve">　　　　　　　　　　　　　　　　　　　　　　</w:t>
                  </w:r>
                  <w:r>
                    <w:rPr>
                      <w:rFonts w:ascii="HGP創英角ｺﾞｼｯｸUB" w:eastAsia="HGP創英角ｺﾞｼｯｸUB" w:hint="eastAsia"/>
                    </w:rPr>
                    <w:t xml:space="preserve">　　　　　　　　　　　 </w:t>
                  </w:r>
                  <w:r>
                    <w:rPr>
                      <w:rFonts w:ascii="HGP創英角ｺﾞｼｯｸUB" w:eastAsia="HGP創英角ｺﾞｼｯｸUB" w:hint="eastAsia"/>
                      <w:sz w:val="2"/>
                    </w:rPr>
                    <w:t xml:space="preserve">　　　　　　</w:t>
                  </w:r>
                  <w:r w:rsidRPr="0077621E">
                    <w:rPr>
                      <w:rFonts w:ascii="HGP創英角ｺﾞｼｯｸUB" w:eastAsia="HGP創英角ｺﾞｼｯｸUB" w:hint="eastAsia"/>
                      <w:sz w:val="24"/>
                    </w:rPr>
                    <w:t>FAX　０７５－２３１－３１１７</w:t>
                  </w:r>
                </w:p>
              </w:txbxContent>
            </v:textbox>
          </v:roundrect>
        </w:pict>
      </w:r>
    </w:p>
    <w:sectPr w:rsidR="001352BC" w:rsidRPr="006F06E6" w:rsidSect="00EE3E1F">
      <w:footerReference w:type="default" r:id="rId50"/>
      <w:pgSz w:w="11906" w:h="16838" w:code="9"/>
      <w:pgMar w:top="1134" w:right="1134" w:bottom="1134" w:left="1134" w:header="510" w:footer="737" w:gutter="0"/>
      <w:pgNumType w:start="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ED5" w:rsidRDefault="00F44ED5" w:rsidP="006E205D">
      <w:r>
        <w:separator/>
      </w:r>
    </w:p>
  </w:endnote>
  <w:endnote w:type="continuationSeparator" w:id="0">
    <w:p w:rsidR="00F44ED5" w:rsidRDefault="00F44ED5" w:rsidP="006E2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D5" w:rsidRDefault="00507F3A">
    <w:pPr>
      <w:pStyle w:val="a5"/>
      <w:jc w:val="center"/>
    </w:pPr>
    <w:fldSimple w:instr=" PAGE   \* MERGEFORMAT ">
      <w:r w:rsidR="00F506D3" w:rsidRPr="00F506D3">
        <w:rPr>
          <w:noProof/>
          <w:lang w:val="ja-JP"/>
        </w:rPr>
        <w:t>0</w:t>
      </w:r>
    </w:fldSimple>
  </w:p>
  <w:p w:rsidR="00F44ED5" w:rsidRDefault="00F44ED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ED5" w:rsidRDefault="00F44ED5" w:rsidP="006E205D">
      <w:r>
        <w:separator/>
      </w:r>
    </w:p>
  </w:footnote>
  <w:footnote w:type="continuationSeparator" w:id="0">
    <w:p w:rsidR="00F44ED5" w:rsidRDefault="00F44ED5" w:rsidP="006E20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68F8"/>
    <w:multiLevelType w:val="hybridMultilevel"/>
    <w:tmpl w:val="85B0126E"/>
    <w:lvl w:ilvl="0" w:tplc="056ECD8A">
      <w:start w:val="1"/>
      <w:numFmt w:val="decimalFullWidth"/>
      <w:lvlText w:val="（%1）"/>
      <w:lvlJc w:val="left"/>
      <w:pPr>
        <w:ind w:left="720" w:hanging="720"/>
      </w:pPr>
      <w:rPr>
        <w:rFonts w:hint="default"/>
      </w:rPr>
    </w:lvl>
    <w:lvl w:ilvl="1" w:tplc="E79861B2">
      <w:start w:val="1"/>
      <w:numFmt w:val="decimalEnclosedCircle"/>
      <w:lvlText w:val="%2"/>
      <w:lvlJc w:val="left"/>
      <w:pPr>
        <w:ind w:left="780" w:hanging="360"/>
      </w:pPr>
      <w:rPr>
        <w:rFonts w:hint="default"/>
      </w:rPr>
    </w:lvl>
    <w:lvl w:ilvl="2" w:tplc="32484410">
      <w:start w:val="1"/>
      <w:numFmt w:val="decimalEnclosedCircle"/>
      <w:lvlText w:val="%3"/>
      <w:lvlJc w:val="left"/>
      <w:pPr>
        <w:ind w:left="1200" w:hanging="360"/>
      </w:pPr>
      <w:rPr>
        <w:rFonts w:hint="default"/>
      </w:rPr>
    </w:lvl>
    <w:lvl w:ilvl="3" w:tplc="7E1C6D7E">
      <w:start w:val="1"/>
      <w:numFmt w:val="decimalEnclosedCircle"/>
      <w:lvlText w:val="%4"/>
      <w:lvlJc w:val="left"/>
      <w:pPr>
        <w:ind w:left="360" w:hanging="36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EBE436B"/>
    <w:multiLevelType w:val="hybridMultilevel"/>
    <w:tmpl w:val="214CB480"/>
    <w:lvl w:ilvl="0" w:tplc="CD001398">
      <w:start w:val="1"/>
      <w:numFmt w:val="decimalFullWidth"/>
      <w:lvlText w:val="（%1）"/>
      <w:lvlJc w:val="left"/>
      <w:pPr>
        <w:ind w:left="510" w:hanging="720"/>
      </w:pPr>
      <w:rPr>
        <w:rFonts w:hint="default"/>
      </w:rPr>
    </w:lvl>
    <w:lvl w:ilvl="1" w:tplc="04090017" w:tentative="1">
      <w:start w:val="1"/>
      <w:numFmt w:val="aiueoFullWidth"/>
      <w:lvlText w:val="(%2)"/>
      <w:lvlJc w:val="left"/>
      <w:pPr>
        <w:ind w:left="630" w:hanging="420"/>
      </w:pPr>
    </w:lvl>
    <w:lvl w:ilvl="2" w:tplc="04090011" w:tentative="1">
      <w:start w:val="1"/>
      <w:numFmt w:val="decimalEnclosedCircle"/>
      <w:lvlText w:val="%3"/>
      <w:lvlJc w:val="left"/>
      <w:pPr>
        <w:ind w:left="1050" w:hanging="420"/>
      </w:pPr>
    </w:lvl>
    <w:lvl w:ilvl="3" w:tplc="0409000F" w:tentative="1">
      <w:start w:val="1"/>
      <w:numFmt w:val="decimal"/>
      <w:lvlText w:val="%4."/>
      <w:lvlJc w:val="left"/>
      <w:pPr>
        <w:ind w:left="1470" w:hanging="420"/>
      </w:pPr>
    </w:lvl>
    <w:lvl w:ilvl="4" w:tplc="04090017" w:tentative="1">
      <w:start w:val="1"/>
      <w:numFmt w:val="aiueoFullWidth"/>
      <w:lvlText w:val="(%5)"/>
      <w:lvlJc w:val="left"/>
      <w:pPr>
        <w:ind w:left="1890" w:hanging="420"/>
      </w:pPr>
    </w:lvl>
    <w:lvl w:ilvl="5" w:tplc="04090011" w:tentative="1">
      <w:start w:val="1"/>
      <w:numFmt w:val="decimalEnclosedCircle"/>
      <w:lvlText w:val="%6"/>
      <w:lvlJc w:val="left"/>
      <w:pPr>
        <w:ind w:left="2310" w:hanging="420"/>
      </w:pPr>
    </w:lvl>
    <w:lvl w:ilvl="6" w:tplc="0409000F" w:tentative="1">
      <w:start w:val="1"/>
      <w:numFmt w:val="decimal"/>
      <w:lvlText w:val="%7."/>
      <w:lvlJc w:val="left"/>
      <w:pPr>
        <w:ind w:left="2730" w:hanging="420"/>
      </w:pPr>
    </w:lvl>
    <w:lvl w:ilvl="7" w:tplc="04090017" w:tentative="1">
      <w:start w:val="1"/>
      <w:numFmt w:val="aiueoFullWidth"/>
      <w:lvlText w:val="(%8)"/>
      <w:lvlJc w:val="left"/>
      <w:pPr>
        <w:ind w:left="3150" w:hanging="420"/>
      </w:pPr>
    </w:lvl>
    <w:lvl w:ilvl="8" w:tplc="04090011" w:tentative="1">
      <w:start w:val="1"/>
      <w:numFmt w:val="decimalEnclosedCircle"/>
      <w:lvlText w:val="%9"/>
      <w:lvlJc w:val="left"/>
      <w:pPr>
        <w:ind w:left="3570" w:hanging="420"/>
      </w:pPr>
    </w:lvl>
  </w:abstractNum>
  <w:abstractNum w:abstractNumId="2">
    <w:nsid w:val="0ECD0F11"/>
    <w:multiLevelType w:val="hybridMultilevel"/>
    <w:tmpl w:val="0B2A86A8"/>
    <w:lvl w:ilvl="0" w:tplc="FC5C0B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14C3C88"/>
    <w:multiLevelType w:val="hybridMultilevel"/>
    <w:tmpl w:val="8B1C5120"/>
    <w:lvl w:ilvl="0" w:tplc="EFB232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1F22865"/>
    <w:multiLevelType w:val="hybridMultilevel"/>
    <w:tmpl w:val="46687700"/>
    <w:lvl w:ilvl="0" w:tplc="A698A2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34028EA"/>
    <w:multiLevelType w:val="hybridMultilevel"/>
    <w:tmpl w:val="3DB4767C"/>
    <w:lvl w:ilvl="0" w:tplc="D572308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B6C2D95"/>
    <w:multiLevelType w:val="hybridMultilevel"/>
    <w:tmpl w:val="0CB4A620"/>
    <w:lvl w:ilvl="0" w:tplc="12E89A2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212C5968"/>
    <w:multiLevelType w:val="hybridMultilevel"/>
    <w:tmpl w:val="C3728556"/>
    <w:lvl w:ilvl="0" w:tplc="522833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B301C82"/>
    <w:multiLevelType w:val="hybridMultilevel"/>
    <w:tmpl w:val="8BB4FA58"/>
    <w:lvl w:ilvl="0" w:tplc="A580A2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35C19C8"/>
    <w:multiLevelType w:val="hybridMultilevel"/>
    <w:tmpl w:val="A2DC4518"/>
    <w:lvl w:ilvl="0" w:tplc="FD8A322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435F49B0"/>
    <w:multiLevelType w:val="hybridMultilevel"/>
    <w:tmpl w:val="94B09D90"/>
    <w:lvl w:ilvl="0" w:tplc="4920ABC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nsid w:val="4C2E4E11"/>
    <w:multiLevelType w:val="hybridMultilevel"/>
    <w:tmpl w:val="5EE4E344"/>
    <w:lvl w:ilvl="0" w:tplc="28CA2134">
      <w:start w:val="1"/>
      <w:numFmt w:val="decimalEnclosedCircle"/>
      <w:lvlText w:val="%1"/>
      <w:lvlJc w:val="left"/>
      <w:pPr>
        <w:ind w:left="360" w:hanging="360"/>
      </w:pPr>
      <w:rPr>
        <w:rFonts w:ascii="Century" w:eastAsia="ＭＳ 明朝"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E3338C4"/>
    <w:multiLevelType w:val="hybridMultilevel"/>
    <w:tmpl w:val="58BA4E3A"/>
    <w:lvl w:ilvl="0" w:tplc="BAFE2BE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nsid w:val="529901CC"/>
    <w:multiLevelType w:val="hybridMultilevel"/>
    <w:tmpl w:val="F67A2796"/>
    <w:lvl w:ilvl="0" w:tplc="2FC86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60C2088"/>
    <w:multiLevelType w:val="hybridMultilevel"/>
    <w:tmpl w:val="516AB144"/>
    <w:lvl w:ilvl="0" w:tplc="1D62942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5">
    <w:nsid w:val="6D2F6E26"/>
    <w:multiLevelType w:val="hybridMultilevel"/>
    <w:tmpl w:val="1D743B98"/>
    <w:lvl w:ilvl="0" w:tplc="C3B8200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21E3D54"/>
    <w:multiLevelType w:val="hybridMultilevel"/>
    <w:tmpl w:val="3DFC5342"/>
    <w:lvl w:ilvl="0" w:tplc="23909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C8439C7"/>
    <w:multiLevelType w:val="hybridMultilevel"/>
    <w:tmpl w:val="E9389FD4"/>
    <w:lvl w:ilvl="0" w:tplc="67C4220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E096348"/>
    <w:multiLevelType w:val="hybridMultilevel"/>
    <w:tmpl w:val="6232AEEA"/>
    <w:lvl w:ilvl="0" w:tplc="71787F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5"/>
  </w:num>
  <w:num w:numId="3">
    <w:abstractNumId w:val="4"/>
  </w:num>
  <w:num w:numId="4">
    <w:abstractNumId w:val="13"/>
  </w:num>
  <w:num w:numId="5">
    <w:abstractNumId w:val="16"/>
  </w:num>
  <w:num w:numId="6">
    <w:abstractNumId w:val="7"/>
  </w:num>
  <w:num w:numId="7">
    <w:abstractNumId w:val="0"/>
  </w:num>
  <w:num w:numId="8">
    <w:abstractNumId w:val="1"/>
  </w:num>
  <w:num w:numId="9">
    <w:abstractNumId w:val="17"/>
  </w:num>
  <w:num w:numId="10">
    <w:abstractNumId w:val="3"/>
  </w:num>
  <w:num w:numId="11">
    <w:abstractNumId w:val="18"/>
  </w:num>
  <w:num w:numId="12">
    <w:abstractNumId w:val="9"/>
  </w:num>
  <w:num w:numId="13">
    <w:abstractNumId w:val="11"/>
  </w:num>
  <w:num w:numId="14">
    <w:abstractNumId w:val="6"/>
  </w:num>
  <w:num w:numId="15">
    <w:abstractNumId w:val="10"/>
  </w:num>
  <w:num w:numId="16">
    <w:abstractNumId w:val="2"/>
  </w:num>
  <w:num w:numId="17">
    <w:abstractNumId w:val="8"/>
  </w:num>
  <w:num w:numId="18">
    <w:abstractNumId w:val="1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5841">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631B1"/>
    <w:rsid w:val="0001656B"/>
    <w:rsid w:val="00021972"/>
    <w:rsid w:val="00033083"/>
    <w:rsid w:val="000410DE"/>
    <w:rsid w:val="00055B0F"/>
    <w:rsid w:val="00055E44"/>
    <w:rsid w:val="00055FC2"/>
    <w:rsid w:val="00060DAC"/>
    <w:rsid w:val="00067EBC"/>
    <w:rsid w:val="0007131F"/>
    <w:rsid w:val="000C46E4"/>
    <w:rsid w:val="000D25E7"/>
    <w:rsid w:val="000D44DC"/>
    <w:rsid w:val="000D5190"/>
    <w:rsid w:val="000E35BD"/>
    <w:rsid w:val="000F4E8A"/>
    <w:rsid w:val="001006EE"/>
    <w:rsid w:val="00106E23"/>
    <w:rsid w:val="00114D5B"/>
    <w:rsid w:val="001269E1"/>
    <w:rsid w:val="00134D30"/>
    <w:rsid w:val="001352BC"/>
    <w:rsid w:val="001357A5"/>
    <w:rsid w:val="00137B07"/>
    <w:rsid w:val="001474CC"/>
    <w:rsid w:val="00153441"/>
    <w:rsid w:val="00155A5B"/>
    <w:rsid w:val="00155EF8"/>
    <w:rsid w:val="00161D91"/>
    <w:rsid w:val="001648D4"/>
    <w:rsid w:val="0018697B"/>
    <w:rsid w:val="00190F85"/>
    <w:rsid w:val="00194312"/>
    <w:rsid w:val="00195619"/>
    <w:rsid w:val="001B5069"/>
    <w:rsid w:val="001C473F"/>
    <w:rsid w:val="001C5251"/>
    <w:rsid w:val="001C547D"/>
    <w:rsid w:val="001D338C"/>
    <w:rsid w:val="001E1F48"/>
    <w:rsid w:val="001E39AD"/>
    <w:rsid w:val="001F1E41"/>
    <w:rsid w:val="001F72F7"/>
    <w:rsid w:val="00233A1D"/>
    <w:rsid w:val="00237A3C"/>
    <w:rsid w:val="002512FE"/>
    <w:rsid w:val="00251301"/>
    <w:rsid w:val="0026478C"/>
    <w:rsid w:val="002674F2"/>
    <w:rsid w:val="002707F7"/>
    <w:rsid w:val="00286C3F"/>
    <w:rsid w:val="002942C7"/>
    <w:rsid w:val="002B6453"/>
    <w:rsid w:val="002D493E"/>
    <w:rsid w:val="003017A6"/>
    <w:rsid w:val="0030264E"/>
    <w:rsid w:val="00303134"/>
    <w:rsid w:val="003066E8"/>
    <w:rsid w:val="0032446B"/>
    <w:rsid w:val="003305DD"/>
    <w:rsid w:val="00363ECB"/>
    <w:rsid w:val="003651B6"/>
    <w:rsid w:val="00371C23"/>
    <w:rsid w:val="00384FCF"/>
    <w:rsid w:val="00390F13"/>
    <w:rsid w:val="003A05F3"/>
    <w:rsid w:val="003B635C"/>
    <w:rsid w:val="003D3E66"/>
    <w:rsid w:val="003E1863"/>
    <w:rsid w:val="003E3CF6"/>
    <w:rsid w:val="003F534D"/>
    <w:rsid w:val="00415C4E"/>
    <w:rsid w:val="00420019"/>
    <w:rsid w:val="00421580"/>
    <w:rsid w:val="004249EE"/>
    <w:rsid w:val="00454D9C"/>
    <w:rsid w:val="0046094E"/>
    <w:rsid w:val="00472D3A"/>
    <w:rsid w:val="0048295C"/>
    <w:rsid w:val="00483D2E"/>
    <w:rsid w:val="0048780C"/>
    <w:rsid w:val="004918C7"/>
    <w:rsid w:val="00497818"/>
    <w:rsid w:val="004B246B"/>
    <w:rsid w:val="004C02DB"/>
    <w:rsid w:val="004C4930"/>
    <w:rsid w:val="004D191D"/>
    <w:rsid w:val="004E4289"/>
    <w:rsid w:val="004E6244"/>
    <w:rsid w:val="004F0642"/>
    <w:rsid w:val="00500026"/>
    <w:rsid w:val="00500989"/>
    <w:rsid w:val="00507F3A"/>
    <w:rsid w:val="00544123"/>
    <w:rsid w:val="0054440A"/>
    <w:rsid w:val="00551ABF"/>
    <w:rsid w:val="00574DBB"/>
    <w:rsid w:val="00585AAF"/>
    <w:rsid w:val="005875C2"/>
    <w:rsid w:val="005A1BD6"/>
    <w:rsid w:val="005A7D3B"/>
    <w:rsid w:val="005D6E9A"/>
    <w:rsid w:val="005F0C0C"/>
    <w:rsid w:val="00601AEF"/>
    <w:rsid w:val="006229F4"/>
    <w:rsid w:val="0062583D"/>
    <w:rsid w:val="00641950"/>
    <w:rsid w:val="00654F45"/>
    <w:rsid w:val="0066118B"/>
    <w:rsid w:val="0067359F"/>
    <w:rsid w:val="00680BE7"/>
    <w:rsid w:val="00681E7D"/>
    <w:rsid w:val="0068339E"/>
    <w:rsid w:val="00685F9B"/>
    <w:rsid w:val="00691745"/>
    <w:rsid w:val="00693DCC"/>
    <w:rsid w:val="006A0815"/>
    <w:rsid w:val="006A5244"/>
    <w:rsid w:val="006E205D"/>
    <w:rsid w:val="006E40F7"/>
    <w:rsid w:val="006F06E6"/>
    <w:rsid w:val="006F6ED9"/>
    <w:rsid w:val="00710408"/>
    <w:rsid w:val="00727EEE"/>
    <w:rsid w:val="00730E21"/>
    <w:rsid w:val="00742294"/>
    <w:rsid w:val="00742704"/>
    <w:rsid w:val="007530B7"/>
    <w:rsid w:val="007577FE"/>
    <w:rsid w:val="007610AC"/>
    <w:rsid w:val="00765E84"/>
    <w:rsid w:val="00775D52"/>
    <w:rsid w:val="0077621E"/>
    <w:rsid w:val="00785164"/>
    <w:rsid w:val="007A65AE"/>
    <w:rsid w:val="007C12C9"/>
    <w:rsid w:val="007C4E63"/>
    <w:rsid w:val="007C650E"/>
    <w:rsid w:val="007D5AC7"/>
    <w:rsid w:val="007E3B87"/>
    <w:rsid w:val="007E3F3E"/>
    <w:rsid w:val="007E4885"/>
    <w:rsid w:val="007E733A"/>
    <w:rsid w:val="007F0A36"/>
    <w:rsid w:val="007F29D1"/>
    <w:rsid w:val="007F6473"/>
    <w:rsid w:val="00800B51"/>
    <w:rsid w:val="00801A8B"/>
    <w:rsid w:val="00805A1A"/>
    <w:rsid w:val="00820249"/>
    <w:rsid w:val="00825841"/>
    <w:rsid w:val="0083300C"/>
    <w:rsid w:val="0083760A"/>
    <w:rsid w:val="008449FB"/>
    <w:rsid w:val="00844D67"/>
    <w:rsid w:val="00846093"/>
    <w:rsid w:val="0085100D"/>
    <w:rsid w:val="0086189B"/>
    <w:rsid w:val="00866273"/>
    <w:rsid w:val="00884142"/>
    <w:rsid w:val="008A0F3D"/>
    <w:rsid w:val="008A340B"/>
    <w:rsid w:val="008B36A3"/>
    <w:rsid w:val="008B3DFC"/>
    <w:rsid w:val="008B6B34"/>
    <w:rsid w:val="008C5859"/>
    <w:rsid w:val="008D69F5"/>
    <w:rsid w:val="008F2D1B"/>
    <w:rsid w:val="0090009E"/>
    <w:rsid w:val="009006D9"/>
    <w:rsid w:val="00903B5F"/>
    <w:rsid w:val="00913FA2"/>
    <w:rsid w:val="0091531A"/>
    <w:rsid w:val="009257CF"/>
    <w:rsid w:val="00925F41"/>
    <w:rsid w:val="00930ACD"/>
    <w:rsid w:val="009611FC"/>
    <w:rsid w:val="009700B7"/>
    <w:rsid w:val="009755F8"/>
    <w:rsid w:val="00987E63"/>
    <w:rsid w:val="009A2246"/>
    <w:rsid w:val="009A3FC7"/>
    <w:rsid w:val="009C1D00"/>
    <w:rsid w:val="009C37AC"/>
    <w:rsid w:val="009C6CD1"/>
    <w:rsid w:val="009D57CB"/>
    <w:rsid w:val="009E5483"/>
    <w:rsid w:val="009F276D"/>
    <w:rsid w:val="009F69D5"/>
    <w:rsid w:val="00A30557"/>
    <w:rsid w:val="00A30F83"/>
    <w:rsid w:val="00A32361"/>
    <w:rsid w:val="00A54EF5"/>
    <w:rsid w:val="00A577B5"/>
    <w:rsid w:val="00A648E3"/>
    <w:rsid w:val="00A64F61"/>
    <w:rsid w:val="00A76EEF"/>
    <w:rsid w:val="00A810E8"/>
    <w:rsid w:val="00A82F91"/>
    <w:rsid w:val="00A839C1"/>
    <w:rsid w:val="00A85257"/>
    <w:rsid w:val="00A855A8"/>
    <w:rsid w:val="00A8591F"/>
    <w:rsid w:val="00A92487"/>
    <w:rsid w:val="00A93EE7"/>
    <w:rsid w:val="00AA02A4"/>
    <w:rsid w:val="00AC696D"/>
    <w:rsid w:val="00AF1E10"/>
    <w:rsid w:val="00AF7306"/>
    <w:rsid w:val="00B052E2"/>
    <w:rsid w:val="00B15BA9"/>
    <w:rsid w:val="00B16ADA"/>
    <w:rsid w:val="00B200AB"/>
    <w:rsid w:val="00B36D90"/>
    <w:rsid w:val="00B61258"/>
    <w:rsid w:val="00B8150F"/>
    <w:rsid w:val="00B82AE2"/>
    <w:rsid w:val="00B92880"/>
    <w:rsid w:val="00BA2C3F"/>
    <w:rsid w:val="00BB32B1"/>
    <w:rsid w:val="00BE1F7F"/>
    <w:rsid w:val="00C12E44"/>
    <w:rsid w:val="00C14AF7"/>
    <w:rsid w:val="00C42DD3"/>
    <w:rsid w:val="00C43C70"/>
    <w:rsid w:val="00C470F9"/>
    <w:rsid w:val="00C5011E"/>
    <w:rsid w:val="00C75708"/>
    <w:rsid w:val="00C857F5"/>
    <w:rsid w:val="00CA01E6"/>
    <w:rsid w:val="00CA10BD"/>
    <w:rsid w:val="00CA1AC4"/>
    <w:rsid w:val="00CA68C3"/>
    <w:rsid w:val="00CB3A0F"/>
    <w:rsid w:val="00CB644C"/>
    <w:rsid w:val="00CC7FF5"/>
    <w:rsid w:val="00CD08D1"/>
    <w:rsid w:val="00CE267A"/>
    <w:rsid w:val="00CE2927"/>
    <w:rsid w:val="00CE336B"/>
    <w:rsid w:val="00CF0B58"/>
    <w:rsid w:val="00D03BA4"/>
    <w:rsid w:val="00D04678"/>
    <w:rsid w:val="00D04FE9"/>
    <w:rsid w:val="00D07E5B"/>
    <w:rsid w:val="00D16A1A"/>
    <w:rsid w:val="00D25686"/>
    <w:rsid w:val="00D32DAD"/>
    <w:rsid w:val="00D737EE"/>
    <w:rsid w:val="00D73E29"/>
    <w:rsid w:val="00D76751"/>
    <w:rsid w:val="00D80746"/>
    <w:rsid w:val="00DB6175"/>
    <w:rsid w:val="00DB7928"/>
    <w:rsid w:val="00DC73C6"/>
    <w:rsid w:val="00DD1BAB"/>
    <w:rsid w:val="00DD2D60"/>
    <w:rsid w:val="00DE3160"/>
    <w:rsid w:val="00DF7240"/>
    <w:rsid w:val="00E1063A"/>
    <w:rsid w:val="00E16A8C"/>
    <w:rsid w:val="00E211DB"/>
    <w:rsid w:val="00E27101"/>
    <w:rsid w:val="00E366D8"/>
    <w:rsid w:val="00E37189"/>
    <w:rsid w:val="00E37D58"/>
    <w:rsid w:val="00E423B5"/>
    <w:rsid w:val="00E552EA"/>
    <w:rsid w:val="00E62147"/>
    <w:rsid w:val="00E62F1A"/>
    <w:rsid w:val="00E631B1"/>
    <w:rsid w:val="00E74C14"/>
    <w:rsid w:val="00E76CC0"/>
    <w:rsid w:val="00E84BCA"/>
    <w:rsid w:val="00E859AA"/>
    <w:rsid w:val="00E91635"/>
    <w:rsid w:val="00E93DD2"/>
    <w:rsid w:val="00EA1132"/>
    <w:rsid w:val="00EA19D7"/>
    <w:rsid w:val="00EB0620"/>
    <w:rsid w:val="00EC3E4B"/>
    <w:rsid w:val="00EE3E1F"/>
    <w:rsid w:val="00F00206"/>
    <w:rsid w:val="00F0267E"/>
    <w:rsid w:val="00F10832"/>
    <w:rsid w:val="00F12AA7"/>
    <w:rsid w:val="00F13713"/>
    <w:rsid w:val="00F139E2"/>
    <w:rsid w:val="00F148B3"/>
    <w:rsid w:val="00F30382"/>
    <w:rsid w:val="00F31242"/>
    <w:rsid w:val="00F37975"/>
    <w:rsid w:val="00F44ED5"/>
    <w:rsid w:val="00F503C3"/>
    <w:rsid w:val="00F506D3"/>
    <w:rsid w:val="00F51BE0"/>
    <w:rsid w:val="00F63A90"/>
    <w:rsid w:val="00F63EEB"/>
    <w:rsid w:val="00F73E1F"/>
    <w:rsid w:val="00F77220"/>
    <w:rsid w:val="00F83117"/>
    <w:rsid w:val="00F85F4B"/>
    <w:rsid w:val="00F915C6"/>
    <w:rsid w:val="00FA39F8"/>
    <w:rsid w:val="00FA647B"/>
    <w:rsid w:val="00FB328B"/>
    <w:rsid w:val="00FC030B"/>
    <w:rsid w:val="00FC100C"/>
    <w:rsid w:val="00FD3F4E"/>
    <w:rsid w:val="00FD704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841">
      <v:textbox inset="5.85pt,.7pt,5.85pt,.7pt"/>
      <o:colormenu v:ext="edit" strokecolor="none [3213]"/>
    </o:shapedefaults>
    <o:shapelayout v:ext="edit">
      <o:idmap v:ext="edit" data="1"/>
      <o:rules v:ext="edit">
        <o:r id="V:Rule1" type="callout" idref="#_x0000_s1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4F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E205D"/>
    <w:pPr>
      <w:tabs>
        <w:tab w:val="center" w:pos="4252"/>
        <w:tab w:val="right" w:pos="8504"/>
      </w:tabs>
      <w:snapToGrid w:val="0"/>
    </w:pPr>
  </w:style>
  <w:style w:type="character" w:customStyle="1" w:styleId="a4">
    <w:name w:val="ヘッダー (文字)"/>
    <w:basedOn w:val="a0"/>
    <w:link w:val="a3"/>
    <w:uiPriority w:val="99"/>
    <w:semiHidden/>
    <w:rsid w:val="006E205D"/>
    <w:rPr>
      <w:kern w:val="2"/>
      <w:sz w:val="21"/>
      <w:szCs w:val="22"/>
    </w:rPr>
  </w:style>
  <w:style w:type="paragraph" w:styleId="a5">
    <w:name w:val="footer"/>
    <w:basedOn w:val="a"/>
    <w:link w:val="a6"/>
    <w:uiPriority w:val="99"/>
    <w:unhideWhenUsed/>
    <w:rsid w:val="006E205D"/>
    <w:pPr>
      <w:tabs>
        <w:tab w:val="center" w:pos="4252"/>
        <w:tab w:val="right" w:pos="8504"/>
      </w:tabs>
      <w:snapToGrid w:val="0"/>
    </w:pPr>
  </w:style>
  <w:style w:type="character" w:customStyle="1" w:styleId="a6">
    <w:name w:val="フッター (文字)"/>
    <w:basedOn w:val="a0"/>
    <w:link w:val="a5"/>
    <w:uiPriority w:val="99"/>
    <w:rsid w:val="006E205D"/>
    <w:rPr>
      <w:kern w:val="2"/>
      <w:sz w:val="21"/>
      <w:szCs w:val="22"/>
    </w:rPr>
  </w:style>
  <w:style w:type="paragraph" w:styleId="a7">
    <w:name w:val="Balloon Text"/>
    <w:basedOn w:val="a"/>
    <w:link w:val="a8"/>
    <w:uiPriority w:val="99"/>
    <w:semiHidden/>
    <w:unhideWhenUsed/>
    <w:rsid w:val="006E205D"/>
    <w:rPr>
      <w:rFonts w:ascii="Arial" w:eastAsia="ＭＳ ゴシック" w:hAnsi="Arial"/>
      <w:sz w:val="18"/>
      <w:szCs w:val="18"/>
    </w:rPr>
  </w:style>
  <w:style w:type="character" w:customStyle="1" w:styleId="a8">
    <w:name w:val="吹き出し (文字)"/>
    <w:basedOn w:val="a0"/>
    <w:link w:val="a7"/>
    <w:uiPriority w:val="99"/>
    <w:semiHidden/>
    <w:rsid w:val="006E205D"/>
    <w:rPr>
      <w:rFonts w:ascii="Arial" w:eastAsia="ＭＳ ゴシック" w:hAnsi="Arial" w:cs="Times New Roman"/>
      <w:kern w:val="2"/>
      <w:sz w:val="18"/>
      <w:szCs w:val="18"/>
    </w:rPr>
  </w:style>
  <w:style w:type="paragraph" w:styleId="a9">
    <w:name w:val="Date"/>
    <w:basedOn w:val="a"/>
    <w:next w:val="a"/>
    <w:link w:val="aa"/>
    <w:uiPriority w:val="99"/>
    <w:semiHidden/>
    <w:unhideWhenUsed/>
    <w:rsid w:val="00DF7240"/>
  </w:style>
  <w:style w:type="character" w:customStyle="1" w:styleId="aa">
    <w:name w:val="日付 (文字)"/>
    <w:basedOn w:val="a0"/>
    <w:link w:val="a9"/>
    <w:uiPriority w:val="99"/>
    <w:semiHidden/>
    <w:rsid w:val="00DF7240"/>
    <w:rPr>
      <w:kern w:val="2"/>
      <w:sz w:val="21"/>
      <w:szCs w:val="22"/>
    </w:rPr>
  </w:style>
  <w:style w:type="table" w:styleId="ab">
    <w:name w:val="Table Grid"/>
    <w:basedOn w:val="a1"/>
    <w:uiPriority w:val="59"/>
    <w:rsid w:val="00551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768D8-40B8-4A05-B12A-0DC10B9AD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2476</Words>
  <Characters>14117</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16560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京都市教育委員会</dc:creator>
  <cp:lastModifiedBy>京都市教育委員会</cp:lastModifiedBy>
  <cp:revision>2</cp:revision>
  <cp:lastPrinted>2012-03-08T06:58:00Z</cp:lastPrinted>
  <dcterms:created xsi:type="dcterms:W3CDTF">2012-03-29T04:29:00Z</dcterms:created>
  <dcterms:modified xsi:type="dcterms:W3CDTF">2012-03-29T04:29:00Z</dcterms:modified>
</cp:coreProperties>
</file>