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B0" w:rsidRDefault="00514CB0" w:rsidP="001E226E">
      <w:pPr>
        <w:spacing w:line="4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京都市立白河総合</w:t>
      </w:r>
      <w:r w:rsidR="009D681D" w:rsidRPr="006F44C3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支援学校　　</w:t>
      </w:r>
    </w:p>
    <w:p w:rsidR="009D681D" w:rsidRPr="006F44C3" w:rsidRDefault="000E5D54" w:rsidP="001E226E">
      <w:pPr>
        <w:spacing w:line="460" w:lineRule="exac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平成３０</w:t>
      </w:r>
      <w:r w:rsidR="00514CB0">
        <w:rPr>
          <w:rFonts w:ascii="ＭＳ ゴシック" w:eastAsia="ＭＳ ゴシック" w:hAnsi="ＭＳ ゴシック" w:hint="eastAsia"/>
          <w:b/>
          <w:sz w:val="36"/>
          <w:szCs w:val="36"/>
        </w:rPr>
        <w:t>年度授業実践報告会</w:t>
      </w:r>
    </w:p>
    <w:p w:rsidR="009D681D" w:rsidRDefault="009D681D" w:rsidP="009D681D">
      <w:pPr>
        <w:spacing w:line="460" w:lineRule="exact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6F44C3">
        <w:rPr>
          <w:rFonts w:ascii="ＭＳ ゴシック" w:eastAsia="ＭＳ ゴシック" w:hAnsi="ＭＳ ゴシック" w:hint="eastAsia"/>
          <w:b/>
          <w:sz w:val="40"/>
          <w:szCs w:val="40"/>
        </w:rPr>
        <w:t>参加申込書</w:t>
      </w:r>
    </w:p>
    <w:p w:rsidR="001E226E" w:rsidRDefault="001E226E" w:rsidP="001E226E">
      <w:pPr>
        <w:jc w:val="left"/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6C4EA6" w:rsidTr="006C4EA6">
        <w:trPr>
          <w:trHeight w:val="922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EA6" w:rsidRDefault="006C4EA6" w:rsidP="002B1EF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【お申込日】　</w:t>
            </w:r>
            <w:r w:rsidRPr="002B1EF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平成　　　年　　　月　　　日（　 ）</w:t>
            </w:r>
          </w:p>
        </w:tc>
      </w:tr>
    </w:tbl>
    <w:p w:rsidR="006C4EA6" w:rsidRDefault="006C4EA6" w:rsidP="001E226E">
      <w:pPr>
        <w:jc w:val="left"/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1E226E" w:rsidTr="00C00D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E" w:rsidRPr="001727E3" w:rsidRDefault="001E226E">
            <w:pPr>
              <w:jc w:val="center"/>
              <w:rPr>
                <w:rFonts w:asciiTheme="majorEastAsia" w:eastAsiaTheme="majorEastAsia" w:hAnsiTheme="majorEastAsia"/>
                <w:sz w:val="24"/>
                <w:szCs w:val="22"/>
              </w:rPr>
            </w:pPr>
            <w:r w:rsidRPr="006C4EA6">
              <w:rPr>
                <w:rFonts w:asciiTheme="majorEastAsia" w:eastAsiaTheme="majorEastAsia" w:hAnsiTheme="majorEastAsia" w:hint="eastAsia"/>
                <w:sz w:val="28"/>
              </w:rPr>
              <w:t>【参加者お名前】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03" w:rsidRPr="00C00D03" w:rsidRDefault="001A7426" w:rsidP="001A74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</w:t>
            </w:r>
            <w:r w:rsidR="001E226E" w:rsidRPr="00C00D03">
              <w:rPr>
                <w:rFonts w:asciiTheme="majorEastAsia" w:eastAsiaTheme="majorEastAsia" w:hAnsiTheme="majorEastAsia" w:hint="eastAsia"/>
                <w:sz w:val="28"/>
                <w:szCs w:val="28"/>
              </w:rPr>
              <w:t>参加希望分科会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】</w:t>
            </w:r>
          </w:p>
          <w:p w:rsidR="001E226E" w:rsidRPr="00C00D03" w:rsidRDefault="00C00D03" w:rsidP="001A742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0D03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）内に</w:t>
            </w:r>
            <w:r w:rsidRPr="00C00D03"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希望順位を記入してくだ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</w:t>
            </w:r>
          </w:p>
        </w:tc>
      </w:tr>
      <w:tr w:rsidR="001E226E" w:rsidTr="00C00D03">
        <w:trPr>
          <w:trHeight w:val="6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E" w:rsidRDefault="001727E3" w:rsidP="006C4EA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C4EA6">
              <w:rPr>
                <w:rFonts w:asciiTheme="majorEastAsia" w:eastAsiaTheme="majorEastAsia" w:hAnsiTheme="majorEastAsia" w:hint="eastAsia"/>
                <w:sz w:val="32"/>
                <w:szCs w:val="28"/>
              </w:rPr>
              <w:t>（例）</w:t>
            </w:r>
            <w:r w:rsidR="001E226E" w:rsidRPr="006C4EA6">
              <w:rPr>
                <w:rFonts w:asciiTheme="majorEastAsia" w:eastAsiaTheme="majorEastAsia" w:hAnsiTheme="majorEastAsia" w:hint="eastAsia"/>
                <w:sz w:val="32"/>
                <w:szCs w:val="28"/>
              </w:rPr>
              <w:t xml:space="preserve"> </w:t>
            </w:r>
            <w:r w:rsidR="008E0F0A">
              <w:rPr>
                <w:rFonts w:asciiTheme="majorEastAsia" w:eastAsiaTheme="majorEastAsia" w:hAnsiTheme="majorEastAsia" w:hint="eastAsia"/>
                <w:sz w:val="32"/>
                <w:szCs w:val="28"/>
              </w:rPr>
              <w:t>白河</w:t>
            </w:r>
            <w:r w:rsidRPr="006C4EA6">
              <w:rPr>
                <w:rFonts w:asciiTheme="majorEastAsia" w:eastAsiaTheme="majorEastAsia" w:hAnsiTheme="majorEastAsia" w:hint="eastAsia"/>
                <w:sz w:val="32"/>
                <w:szCs w:val="28"/>
              </w:rPr>
              <w:t xml:space="preserve">　太郎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3" w:rsidRPr="00C00D03" w:rsidRDefault="00C00D03" w:rsidP="00C00D03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>１年</w:t>
            </w:r>
            <w:r w:rsidR="001A742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１　）・２年</w:t>
            </w:r>
            <w:r w:rsidR="001A742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農園芸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>（　３　）</w:t>
            </w:r>
          </w:p>
          <w:p w:rsidR="001E226E" w:rsidRPr="00C00D03" w:rsidRDefault="00C00D03" w:rsidP="00C00D0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>３年食品加工（　２　）・３年情報印刷（　４　）</w:t>
            </w:r>
          </w:p>
        </w:tc>
      </w:tr>
      <w:tr w:rsidR="001E226E" w:rsidTr="00C00D03">
        <w:trPr>
          <w:trHeight w:val="6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E" w:rsidRDefault="001E22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6C" w:rsidRPr="00C00D03" w:rsidRDefault="0051076C" w:rsidP="0051076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）・２年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農園芸　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  <w:p w:rsidR="001E226E" w:rsidRDefault="0051076C" w:rsidP="005107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３年食品加工（　　　）・３年情報印刷（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</w:tc>
      </w:tr>
      <w:tr w:rsidR="001E226E" w:rsidTr="00C00D03">
        <w:trPr>
          <w:trHeight w:val="6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E" w:rsidRDefault="001E22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6C" w:rsidRPr="00C00D03" w:rsidRDefault="0051076C" w:rsidP="0051076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）・２年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農園芸　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  <w:p w:rsidR="001E226E" w:rsidRDefault="0051076C" w:rsidP="005107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３年食品加工（　　　）・３年情報印刷（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</w:tc>
      </w:tr>
      <w:tr w:rsidR="001E226E" w:rsidTr="00C00D03">
        <w:trPr>
          <w:trHeight w:val="6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E" w:rsidRDefault="001E22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6C" w:rsidRPr="00C00D03" w:rsidRDefault="0051076C" w:rsidP="0051076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）・２年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農園芸　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  <w:p w:rsidR="001E226E" w:rsidRDefault="0051076C" w:rsidP="005107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３年食品加工（　　　）・３年情報印刷（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</w:tc>
      </w:tr>
      <w:tr w:rsidR="001E226E" w:rsidTr="00C00D03">
        <w:trPr>
          <w:trHeight w:val="6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E" w:rsidRDefault="001E22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6C" w:rsidRPr="00C00D03" w:rsidRDefault="0051076C" w:rsidP="0051076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）・２年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農園芸　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  <w:p w:rsidR="001E226E" w:rsidRDefault="0051076C" w:rsidP="005107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３年食品加工（　　　）・３年情報印刷（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</w:tc>
      </w:tr>
      <w:tr w:rsidR="001E226E" w:rsidTr="00C00D03">
        <w:trPr>
          <w:trHeight w:val="6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6E" w:rsidRDefault="001E226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6C" w:rsidRPr="00C00D03" w:rsidRDefault="0051076C" w:rsidP="0051076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）・２年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農園芸　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  <w:p w:rsidR="001E226E" w:rsidRDefault="0051076C" w:rsidP="0051076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３年食品加工（　　　）・３年情報印刷（　　</w:t>
            </w:r>
            <w:r w:rsidRPr="00C00D0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）</w:t>
            </w:r>
          </w:p>
        </w:tc>
      </w:tr>
    </w:tbl>
    <w:p w:rsidR="001E226E" w:rsidRDefault="001E226E" w:rsidP="001E226E">
      <w:pPr>
        <w:jc w:val="left"/>
        <w:rPr>
          <w:rFonts w:asciiTheme="minorHAnsi" w:eastAsiaTheme="minorEastAsia" w:hAnsiTheme="minorHAnsi" w:cstheme="minorBidi"/>
          <w:szCs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1E226E" w:rsidTr="006C4EA6">
        <w:trPr>
          <w:trHeight w:val="922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26E" w:rsidRDefault="001E226E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【ご所属】</w:t>
            </w:r>
          </w:p>
        </w:tc>
      </w:tr>
    </w:tbl>
    <w:p w:rsidR="001E226E" w:rsidRDefault="001E226E" w:rsidP="001E226E">
      <w:pPr>
        <w:jc w:val="left"/>
        <w:rPr>
          <w:rFonts w:asciiTheme="minorHAnsi" w:eastAsiaTheme="minorEastAsia" w:hAnsiTheme="minorHAnsi" w:cstheme="minorBidi"/>
          <w:szCs w:val="22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060"/>
      </w:tblGrid>
      <w:tr w:rsidR="001E226E" w:rsidTr="001727E3">
        <w:trPr>
          <w:trHeight w:val="1520"/>
        </w:trPr>
        <w:tc>
          <w:tcPr>
            <w:tcW w:w="9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26E" w:rsidRDefault="001E226E">
            <w:pPr>
              <w:jc w:val="left"/>
              <w:rPr>
                <w:rFonts w:asciiTheme="majorEastAsia" w:eastAsiaTheme="majorEastAsia" w:hAnsiTheme="majorEastAsia" w:cstheme="minorBidi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【ご所属先　TEL番号】</w:t>
            </w:r>
          </w:p>
          <w:p w:rsidR="001E226E" w:rsidRDefault="001E226E" w:rsidP="001E226E">
            <w:pPr>
              <w:ind w:firstLineChars="100" w:firstLine="263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TEL:                             　</w:t>
            </w:r>
          </w:p>
        </w:tc>
      </w:tr>
    </w:tbl>
    <w:p w:rsidR="001727E3" w:rsidRDefault="001727E3" w:rsidP="001727E3">
      <w:pPr>
        <w:ind w:leftChars="100" w:left="193"/>
        <w:jc w:val="left"/>
        <w:rPr>
          <w:sz w:val="20"/>
        </w:rPr>
      </w:pPr>
    </w:p>
    <w:p w:rsidR="0051076C" w:rsidRDefault="0051076C" w:rsidP="001727E3">
      <w:pPr>
        <w:pStyle w:val="a8"/>
        <w:numPr>
          <w:ilvl w:val="0"/>
          <w:numId w:val="1"/>
        </w:numPr>
        <w:tabs>
          <w:tab w:val="left" w:pos="9070"/>
        </w:tabs>
        <w:ind w:leftChars="0" w:right="8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</w:t>
      </w:r>
      <w:r w:rsidR="00C00D03">
        <w:rPr>
          <w:rFonts w:asciiTheme="majorEastAsia" w:eastAsiaTheme="majorEastAsia" w:hAnsiTheme="majorEastAsia" w:hint="eastAsia"/>
          <w:sz w:val="24"/>
          <w:szCs w:val="21"/>
        </w:rPr>
        <w:t>分科会については</w:t>
      </w:r>
      <w:r w:rsidR="001727E3">
        <w:rPr>
          <w:rFonts w:asciiTheme="majorEastAsia" w:eastAsiaTheme="majorEastAsia" w:hAnsiTheme="majorEastAsia" w:hint="eastAsia"/>
          <w:sz w:val="24"/>
          <w:szCs w:val="21"/>
        </w:rPr>
        <w:t>会場の</w:t>
      </w:r>
      <w:r w:rsidR="005B2122">
        <w:rPr>
          <w:rFonts w:asciiTheme="majorEastAsia" w:eastAsiaTheme="majorEastAsia" w:hAnsiTheme="majorEastAsia" w:hint="eastAsia"/>
          <w:sz w:val="24"/>
          <w:szCs w:val="21"/>
        </w:rPr>
        <w:t>準備のため</w:t>
      </w:r>
      <w:r w:rsidR="008E0F0A">
        <w:rPr>
          <w:rFonts w:asciiTheme="majorEastAsia" w:eastAsiaTheme="majorEastAsia" w:hAnsiTheme="majorEastAsia" w:hint="eastAsia"/>
          <w:sz w:val="24"/>
          <w:szCs w:val="21"/>
        </w:rPr>
        <w:t>ご希望をうかがっておりますが、人数</w:t>
      </w:r>
      <w:r w:rsidR="00C00D03">
        <w:rPr>
          <w:rFonts w:asciiTheme="majorEastAsia" w:eastAsiaTheme="majorEastAsia" w:hAnsiTheme="majorEastAsia" w:hint="eastAsia"/>
          <w:sz w:val="24"/>
          <w:szCs w:val="21"/>
        </w:rPr>
        <w:t>の</w:t>
      </w:r>
    </w:p>
    <w:p w:rsidR="001E226E" w:rsidRDefault="002B1EFA" w:rsidP="0051076C">
      <w:pPr>
        <w:pStyle w:val="a8"/>
        <w:tabs>
          <w:tab w:val="left" w:pos="9070"/>
        </w:tabs>
        <w:ind w:leftChars="0" w:left="360" w:right="880" w:firstLineChars="100" w:firstLine="223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>調整のためご希望に沿え</w:t>
      </w:r>
      <w:r w:rsidR="008E0F0A">
        <w:rPr>
          <w:rFonts w:asciiTheme="majorEastAsia" w:eastAsiaTheme="majorEastAsia" w:hAnsiTheme="majorEastAsia" w:hint="eastAsia"/>
          <w:sz w:val="24"/>
          <w:szCs w:val="21"/>
        </w:rPr>
        <w:t>ない場合もございます。</w:t>
      </w:r>
      <w:r w:rsidR="001A7426">
        <w:rPr>
          <w:rFonts w:asciiTheme="majorEastAsia" w:eastAsiaTheme="majorEastAsia" w:hAnsiTheme="majorEastAsia" w:hint="eastAsia"/>
          <w:sz w:val="24"/>
          <w:szCs w:val="21"/>
        </w:rPr>
        <w:t>ご了承ください。</w:t>
      </w:r>
    </w:p>
    <w:p w:rsidR="00B14497" w:rsidRPr="001727E3" w:rsidRDefault="00CA1B1C" w:rsidP="00B14497">
      <w:pPr>
        <w:pStyle w:val="a8"/>
        <w:tabs>
          <w:tab w:val="left" w:pos="9070"/>
        </w:tabs>
        <w:ind w:leftChars="0" w:left="360" w:right="880"/>
        <w:rPr>
          <w:rFonts w:asciiTheme="majorEastAsia" w:eastAsiaTheme="majorEastAsia" w:hAnsiTheme="majorEastAsia"/>
          <w:sz w:val="24"/>
          <w:szCs w:val="21"/>
        </w:rPr>
      </w:pPr>
      <w:r>
        <w:rPr>
          <w:rFonts w:ascii="ＭＳ ゴシック" w:eastAsia="ＭＳ ゴシック" w:hAnsi="ＭＳ ゴシック" w:cs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2B5598" wp14:editId="667F7DA3">
                <wp:simplePos x="0" y="0"/>
                <wp:positionH relativeFrom="column">
                  <wp:posOffset>-109122</wp:posOffset>
                </wp:positionH>
                <wp:positionV relativeFrom="paragraph">
                  <wp:posOffset>773187</wp:posOffset>
                </wp:positionV>
                <wp:extent cx="6086475" cy="918454"/>
                <wp:effectExtent l="0" t="0" r="28575" b="15240"/>
                <wp:wrapNone/>
                <wp:docPr id="65" name="角丸四角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184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CB0" w:rsidRDefault="001E226E" w:rsidP="00514CB0">
                            <w:pPr>
                              <w:spacing w:line="460" w:lineRule="exact"/>
                              <w:ind w:firstLineChars="100" w:firstLine="26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22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ファクシミリ　　</w:t>
                            </w:r>
                            <w:r w:rsidR="00514CB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075-771-5169</w:t>
                            </w:r>
                            <w:r w:rsidRPr="001E22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1E226E" w:rsidRPr="008E0F0A" w:rsidRDefault="00514CB0" w:rsidP="008E0F0A">
                            <w:pPr>
                              <w:spacing w:line="460" w:lineRule="exact"/>
                              <w:ind w:firstLineChars="100" w:firstLine="264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5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電子</w:t>
                            </w:r>
                            <w:r w:rsidR="00B2562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メール（白河総合支援学校　</w:t>
                            </w:r>
                            <w:r w:rsidR="00F00C2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sien@shirakawa-y.</w:t>
                            </w:r>
                            <w:r w:rsidR="00F00C26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edu.city.kyoto.jp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9C36D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CA1B1C">
                              <w:rPr>
                                <w:rFonts w:ascii="ＭＳ ゴシック" w:eastAsia="ＭＳ ゴシック" w:hAnsi="ＭＳ ゴシック" w:cs="ＭＳ 明朝" w:hint="eastAsia"/>
                                <w:b/>
                                <w:kern w:val="0"/>
                                <w:sz w:val="28"/>
                              </w:rPr>
                              <w:t>Shu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B5598" id="角丸四角形 65" o:spid="_x0000_s1026" style="position:absolute;left:0;text-align:left;margin-left:-8.6pt;margin-top:60.9pt;width:479.25pt;height:72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" fillcolor="white [3212]" strokecolor="#243f60 [1604]" strokeweight="2pt">
                <v:textbox>
                  <w:txbxContent>
                    <w:p w:rsidR="00514CB0" w:rsidRDefault="001E226E" w:rsidP="00514CB0">
                      <w:pPr>
                        <w:spacing w:line="460" w:lineRule="exact"/>
                        <w:ind w:firstLineChars="100" w:firstLine="26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E226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ファクシミリ　　</w:t>
                      </w:r>
                      <w:r w:rsidR="00514CB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075-771-5169</w:t>
                      </w:r>
                      <w:r w:rsidRPr="001E226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1E226E" w:rsidRPr="008E0F0A" w:rsidRDefault="00514CB0" w:rsidP="008E0F0A">
                      <w:pPr>
                        <w:spacing w:line="460" w:lineRule="exact"/>
                        <w:ind w:firstLineChars="100" w:firstLine="264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52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電子</w:t>
                      </w:r>
                      <w:r w:rsidR="00B2562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メール（白河総合支援学校　</w:t>
                      </w:r>
                      <w:r w:rsidR="00F00C2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sien@shirakawa-y.</w:t>
                      </w:r>
                      <w:r w:rsidR="00F00C26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edu.city.kyoto.jp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9C36D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="00CA1B1C">
                        <w:rPr>
                          <w:rFonts w:ascii="ＭＳ ゴシック" w:eastAsia="ＭＳ ゴシック" w:hAnsi="ＭＳ ゴシック" w:cs="ＭＳ 明朝" w:hint="eastAsia"/>
                          <w:b/>
                          <w:kern w:val="0"/>
                          <w:sz w:val="28"/>
                        </w:rPr>
                        <w:t>Shu</w:t>
                      </w:r>
                    </w:p>
                  </w:txbxContent>
                </v:textbox>
              </v:roundrect>
            </w:pict>
          </mc:Fallback>
        </mc:AlternateContent>
      </w:r>
      <w:r w:rsidR="00B14497">
        <w:rPr>
          <w:rFonts w:asciiTheme="majorEastAsia" w:eastAsiaTheme="majorEastAsia" w:hAnsiTheme="majorEastAsia" w:hint="eastAsia"/>
          <w:sz w:val="24"/>
          <w:szCs w:val="21"/>
        </w:rPr>
        <w:t>下記の「</w:t>
      </w:r>
      <w:r w:rsidR="00B14497" w:rsidRPr="001E226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ファクシミリ</w:t>
      </w:r>
      <w:r w:rsidR="00B1449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」</w:t>
      </w:r>
      <w:r w:rsidR="00B14497" w:rsidRPr="00B1449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または「</w:t>
      </w:r>
      <w:r w:rsidR="00B14497" w:rsidRPr="00B14497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電子</w:t>
      </w:r>
      <w:r w:rsidR="00B14497" w:rsidRPr="00B14497"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  <w:t>メール</w:t>
      </w:r>
      <w:r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の添付ファイル</w:t>
      </w:r>
      <w:r w:rsidR="00B14497" w:rsidRPr="00B1449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」で申込</w:t>
      </w:r>
      <w:r w:rsidR="00711489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み</w:t>
      </w:r>
      <w:bookmarkStart w:id="0" w:name="_GoBack"/>
      <w:bookmarkEnd w:id="0"/>
      <w:r w:rsidR="00B1449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をしてください</w:t>
      </w:r>
    </w:p>
    <w:sectPr w:rsidR="00B14497" w:rsidRPr="001727E3" w:rsidSect="003D2A92">
      <w:pgSz w:w="11906" w:h="16838" w:code="9"/>
      <w:pgMar w:top="851" w:right="1418" w:bottom="567" w:left="1418" w:header="851" w:footer="992" w:gutter="0"/>
      <w:cols w:space="425"/>
      <w:docGrid w:type="linesAndChars" w:linePitch="30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84C" w:rsidRDefault="0070084C" w:rsidP="00E61DF7">
      <w:r>
        <w:separator/>
      </w:r>
    </w:p>
  </w:endnote>
  <w:endnote w:type="continuationSeparator" w:id="0">
    <w:p w:rsidR="0070084C" w:rsidRDefault="0070084C" w:rsidP="00E6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84C" w:rsidRDefault="0070084C" w:rsidP="00E61DF7">
      <w:r>
        <w:separator/>
      </w:r>
    </w:p>
  </w:footnote>
  <w:footnote w:type="continuationSeparator" w:id="0">
    <w:p w:rsidR="0070084C" w:rsidRDefault="0070084C" w:rsidP="00E6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57A5E"/>
    <w:multiLevelType w:val="hybridMultilevel"/>
    <w:tmpl w:val="FBE64722"/>
    <w:lvl w:ilvl="0" w:tplc="A54CDD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1D"/>
    <w:rsid w:val="000E5D54"/>
    <w:rsid w:val="00117896"/>
    <w:rsid w:val="001727E3"/>
    <w:rsid w:val="001A7426"/>
    <w:rsid w:val="001E226E"/>
    <w:rsid w:val="0023278F"/>
    <w:rsid w:val="002B1EFA"/>
    <w:rsid w:val="0051076C"/>
    <w:rsid w:val="00514CB0"/>
    <w:rsid w:val="00536894"/>
    <w:rsid w:val="005B2122"/>
    <w:rsid w:val="005F32F3"/>
    <w:rsid w:val="006100D4"/>
    <w:rsid w:val="00627384"/>
    <w:rsid w:val="006C4EA6"/>
    <w:rsid w:val="0070084C"/>
    <w:rsid w:val="00711489"/>
    <w:rsid w:val="008E0F0A"/>
    <w:rsid w:val="0099303B"/>
    <w:rsid w:val="009C36D8"/>
    <w:rsid w:val="009D681D"/>
    <w:rsid w:val="00A915EA"/>
    <w:rsid w:val="00B14497"/>
    <w:rsid w:val="00B2562E"/>
    <w:rsid w:val="00C00D03"/>
    <w:rsid w:val="00C5545F"/>
    <w:rsid w:val="00CA1B1C"/>
    <w:rsid w:val="00D16FD2"/>
    <w:rsid w:val="00D57A1F"/>
    <w:rsid w:val="00E61DF7"/>
    <w:rsid w:val="00F00C26"/>
    <w:rsid w:val="00F75E0E"/>
    <w:rsid w:val="00FD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1BC7F8B-1BAE-482F-AFED-10187DD9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8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DF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6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DF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E226E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27E3"/>
    <w:pPr>
      <w:ind w:leftChars="400" w:left="840"/>
    </w:pPr>
  </w:style>
  <w:style w:type="character" w:styleId="a9">
    <w:name w:val="Hyperlink"/>
    <w:basedOn w:val="a0"/>
    <w:uiPriority w:val="99"/>
    <w:unhideWhenUsed/>
    <w:rsid w:val="00D57A1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0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0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森脇　善四郎</cp:lastModifiedBy>
  <cp:revision>7</cp:revision>
  <cp:lastPrinted>2018-11-26T01:12:00Z</cp:lastPrinted>
  <dcterms:created xsi:type="dcterms:W3CDTF">2018-12-03T00:42:00Z</dcterms:created>
  <dcterms:modified xsi:type="dcterms:W3CDTF">2018-12-03T05:44:00Z</dcterms:modified>
</cp:coreProperties>
</file>