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B6A0" w14:textId="0DBC681D" w:rsidR="00AE0A99" w:rsidRDefault="00F476BB" w:rsidP="00F476BB">
      <w:pPr>
        <w:jc w:val="center"/>
      </w:pPr>
      <w:r>
        <w:rPr>
          <w:rFonts w:hint="eastAsia"/>
        </w:rPr>
        <w:t xml:space="preserve">第5学年　</w:t>
      </w:r>
      <w:r w:rsidR="008F3456">
        <w:rPr>
          <w:rFonts w:hint="eastAsia"/>
        </w:rPr>
        <w:t>学級活動（２）指導案（</w:t>
      </w:r>
      <w:r>
        <w:rPr>
          <w:rFonts w:hint="eastAsia"/>
        </w:rPr>
        <w:t>デジタルシティズンシップ</w:t>
      </w:r>
      <w:r w:rsidR="008F3456">
        <w:rPr>
          <w:rFonts w:hint="eastAsia"/>
        </w:rPr>
        <w:t>教育）</w:t>
      </w:r>
    </w:p>
    <w:p w14:paraId="2E4200BA" w14:textId="77777777" w:rsidR="00F476BB" w:rsidRDefault="00F476BB" w:rsidP="00F476BB">
      <w:pPr>
        <w:jc w:val="right"/>
      </w:pPr>
      <w:r>
        <w:rPr>
          <w:rFonts w:hint="eastAsia"/>
        </w:rPr>
        <w:t>指導者　第四錦林小学校　西山大輝</w:t>
      </w:r>
    </w:p>
    <w:p w14:paraId="3522A8ED" w14:textId="77777777" w:rsidR="00F476BB" w:rsidRDefault="00F476BB" w:rsidP="00F476BB">
      <w:pPr>
        <w:jc w:val="right"/>
      </w:pPr>
    </w:p>
    <w:p w14:paraId="0DB75F45" w14:textId="771DFD55" w:rsidR="00F476BB" w:rsidRDefault="00F476BB" w:rsidP="00F476BB">
      <w:pPr>
        <w:jc w:val="left"/>
      </w:pPr>
      <w:r>
        <w:rPr>
          <w:rFonts w:hint="eastAsia"/>
        </w:rPr>
        <w:t>１</w:t>
      </w:r>
      <w:r w:rsidR="008F3456">
        <w:rPr>
          <w:rFonts w:hint="eastAsia"/>
        </w:rPr>
        <w:t xml:space="preserve">　</w:t>
      </w:r>
      <w:r>
        <w:rPr>
          <w:rFonts w:hint="eastAsia"/>
        </w:rPr>
        <w:t>日</w:t>
      </w:r>
      <w:r w:rsidR="00236EC1">
        <w:rPr>
          <w:rFonts w:hint="eastAsia"/>
        </w:rPr>
        <w:t xml:space="preserve">　　　</w:t>
      </w:r>
      <w:r>
        <w:rPr>
          <w:rFonts w:hint="eastAsia"/>
        </w:rPr>
        <w:t>時　　令和4年11月9日(火)　第6校時（14:45~15:30）</w:t>
      </w:r>
    </w:p>
    <w:p w14:paraId="3B7D8FD6" w14:textId="77777777" w:rsidR="00CA141D" w:rsidRPr="008F3456" w:rsidRDefault="00CA141D" w:rsidP="00F476BB">
      <w:pPr>
        <w:jc w:val="left"/>
      </w:pPr>
    </w:p>
    <w:p w14:paraId="4ECEA55E" w14:textId="19C98597" w:rsidR="00F476BB" w:rsidRDefault="008F3456" w:rsidP="00F476BB">
      <w:pPr>
        <w:jc w:val="left"/>
      </w:pPr>
      <w:r>
        <w:rPr>
          <w:rFonts w:hint="eastAsia"/>
        </w:rPr>
        <w:t xml:space="preserve">２　</w:t>
      </w:r>
      <w:r w:rsidR="00F476BB">
        <w:rPr>
          <w:rFonts w:hint="eastAsia"/>
        </w:rPr>
        <w:t>学年</w:t>
      </w:r>
      <w:r w:rsidR="00236EC1">
        <w:rPr>
          <w:rFonts w:hint="eastAsia"/>
        </w:rPr>
        <w:t xml:space="preserve"> </w:t>
      </w:r>
      <w:r w:rsidR="00F476BB">
        <w:rPr>
          <w:rFonts w:hint="eastAsia"/>
        </w:rPr>
        <w:t>・</w:t>
      </w:r>
      <w:r w:rsidR="00236EC1">
        <w:rPr>
          <w:rFonts w:hint="eastAsia"/>
        </w:rPr>
        <w:t xml:space="preserve"> </w:t>
      </w:r>
      <w:r w:rsidR="00F476BB">
        <w:rPr>
          <w:rFonts w:hint="eastAsia"/>
        </w:rPr>
        <w:t>組　　第5学年</w:t>
      </w:r>
      <w:r w:rsidR="00236EC1">
        <w:rPr>
          <w:rFonts w:hint="eastAsia"/>
        </w:rPr>
        <w:t>（男子13名</w:t>
      </w:r>
      <w:r>
        <w:rPr>
          <w:rFonts w:hint="eastAsia"/>
        </w:rPr>
        <w:t>、</w:t>
      </w:r>
      <w:r w:rsidR="00236EC1">
        <w:rPr>
          <w:rFonts w:hint="eastAsia"/>
        </w:rPr>
        <w:t>女子9名</w:t>
      </w:r>
      <w:r>
        <w:rPr>
          <w:rFonts w:hint="eastAsia"/>
        </w:rPr>
        <w:t>、</w:t>
      </w:r>
      <w:r w:rsidR="00236EC1">
        <w:rPr>
          <w:rFonts w:hint="eastAsia"/>
        </w:rPr>
        <w:t>計22名）</w:t>
      </w:r>
    </w:p>
    <w:p w14:paraId="1DD3861D" w14:textId="77777777" w:rsidR="00CA141D" w:rsidRPr="008F3456" w:rsidRDefault="00CA141D" w:rsidP="00F476BB">
      <w:pPr>
        <w:jc w:val="left"/>
      </w:pPr>
    </w:p>
    <w:p w14:paraId="68AAF60A" w14:textId="77F3D27C" w:rsidR="00236EC1" w:rsidRDefault="008F3456" w:rsidP="00F476BB">
      <w:pPr>
        <w:jc w:val="left"/>
      </w:pPr>
      <w:r>
        <w:rPr>
          <w:rFonts w:hint="eastAsia"/>
        </w:rPr>
        <w:t xml:space="preserve">３　</w:t>
      </w:r>
      <w:r w:rsidR="008741AA">
        <w:rPr>
          <w:rFonts w:hint="eastAsia"/>
        </w:rPr>
        <w:t>題　材</w:t>
      </w:r>
      <w:r w:rsidR="00236EC1">
        <w:rPr>
          <w:rFonts w:hint="eastAsia"/>
        </w:rPr>
        <w:t xml:space="preserve">　名　　</w:t>
      </w:r>
      <w:r>
        <w:rPr>
          <w:rFonts w:hint="eastAsia"/>
        </w:rPr>
        <w:t>「</w:t>
      </w:r>
      <w:r w:rsidR="00236EC1">
        <w:rPr>
          <w:rFonts w:hint="eastAsia"/>
        </w:rPr>
        <w:t>メディアの使い方</w:t>
      </w:r>
      <w:r>
        <w:rPr>
          <w:rFonts w:hint="eastAsia"/>
        </w:rPr>
        <w:t>、</w:t>
      </w:r>
      <w:r w:rsidR="00236EC1">
        <w:rPr>
          <w:rFonts w:hint="eastAsia"/>
        </w:rPr>
        <w:t>自分でバランスをとるには？</w:t>
      </w:r>
      <w:r>
        <w:rPr>
          <w:rFonts w:hint="eastAsia"/>
        </w:rPr>
        <w:t>」</w:t>
      </w:r>
    </w:p>
    <w:p w14:paraId="2805BD8B" w14:textId="3F97FDE9" w:rsidR="008F3456" w:rsidRDefault="008F3456" w:rsidP="008F3456">
      <w:pPr>
        <w:ind w:firstLineChars="900" w:firstLine="1890"/>
        <w:jc w:val="left"/>
        <w:rPr>
          <w:rFonts w:hint="eastAsia"/>
        </w:rPr>
      </w:pPr>
      <w:r>
        <w:rPr>
          <w:rFonts w:hint="eastAsia"/>
        </w:rPr>
        <w:t>（学級活動（２）ア　基本的な生活習慣の形成）</w:t>
      </w:r>
    </w:p>
    <w:p w14:paraId="078D10D1" w14:textId="77777777" w:rsidR="00CA141D" w:rsidRDefault="00CA141D" w:rsidP="00F476BB">
      <w:pPr>
        <w:jc w:val="left"/>
      </w:pPr>
    </w:p>
    <w:p w14:paraId="1A0D6A28" w14:textId="01003F89" w:rsidR="00AB2621" w:rsidRDefault="008F3456" w:rsidP="00F476BB">
      <w:pPr>
        <w:jc w:val="left"/>
      </w:pPr>
      <w:r>
        <w:rPr>
          <w:rFonts w:hint="eastAsia"/>
        </w:rPr>
        <w:t xml:space="preserve">４　</w:t>
      </w:r>
      <w:r w:rsidR="00652D83">
        <w:rPr>
          <w:rFonts w:hint="eastAsia"/>
        </w:rPr>
        <w:t>題材について</w:t>
      </w:r>
    </w:p>
    <w:p w14:paraId="20FA69B2" w14:textId="50BB24B5" w:rsidR="00D42975" w:rsidRDefault="00D42975" w:rsidP="00F476BB">
      <w:pPr>
        <w:jc w:val="left"/>
      </w:pPr>
      <w:r>
        <w:rPr>
          <w:rFonts w:hint="eastAsia"/>
        </w:rPr>
        <w:t xml:space="preserve">　（１）児童の実態</w:t>
      </w:r>
    </w:p>
    <w:p w14:paraId="0AEE3B59" w14:textId="2308D234" w:rsidR="000A311A" w:rsidRDefault="000A311A" w:rsidP="002439F3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4F5E8A">
        <w:rPr>
          <w:rFonts w:hint="eastAsia"/>
        </w:rPr>
        <w:t xml:space="preserve">　</w:t>
      </w:r>
      <w:r>
        <w:rPr>
          <w:rFonts w:hint="eastAsia"/>
        </w:rPr>
        <w:t xml:space="preserve">　本学級の児童は</w:t>
      </w:r>
      <w:r w:rsidR="008F3456">
        <w:rPr>
          <w:rFonts w:hint="eastAsia"/>
        </w:rPr>
        <w:t>、</w:t>
      </w:r>
      <w:r w:rsidR="005E392D">
        <w:rPr>
          <w:rFonts w:hint="eastAsia"/>
        </w:rPr>
        <w:t>明るく</w:t>
      </w:r>
      <w:r w:rsidR="008F3456">
        <w:rPr>
          <w:rFonts w:hint="eastAsia"/>
        </w:rPr>
        <w:t>、</w:t>
      </w:r>
      <w:r w:rsidR="005E392D">
        <w:rPr>
          <w:rFonts w:hint="eastAsia"/>
        </w:rPr>
        <w:t>活気があり</w:t>
      </w:r>
      <w:r w:rsidR="008F3456">
        <w:rPr>
          <w:rFonts w:hint="eastAsia"/>
        </w:rPr>
        <w:t>、</w:t>
      </w:r>
      <w:r w:rsidR="005A1B8A">
        <w:rPr>
          <w:rFonts w:hint="eastAsia"/>
        </w:rPr>
        <w:t>チームワークが良い。月に一度実施している「学級力アンケート」では</w:t>
      </w:r>
      <w:r w:rsidR="008F3456">
        <w:rPr>
          <w:rFonts w:hint="eastAsia"/>
        </w:rPr>
        <w:t>、</w:t>
      </w:r>
      <w:r w:rsidR="00191B9B">
        <w:rPr>
          <w:rFonts w:hint="eastAsia"/>
        </w:rPr>
        <w:t>友だちとの繋がりや</w:t>
      </w:r>
      <w:r w:rsidR="008F3456">
        <w:rPr>
          <w:rFonts w:hint="eastAsia"/>
        </w:rPr>
        <w:t>、</w:t>
      </w:r>
      <w:r w:rsidR="00A95BFE">
        <w:rPr>
          <w:rFonts w:hint="eastAsia"/>
        </w:rPr>
        <w:t>認め合い</w:t>
      </w:r>
      <w:r w:rsidR="008F3456">
        <w:rPr>
          <w:rFonts w:hint="eastAsia"/>
        </w:rPr>
        <w:t>、</w:t>
      </w:r>
      <w:r w:rsidR="00A95BFE">
        <w:rPr>
          <w:rFonts w:hint="eastAsia"/>
        </w:rPr>
        <w:t>感謝の気持ちを表すことなど</w:t>
      </w:r>
      <w:r w:rsidR="00811C93">
        <w:rPr>
          <w:rFonts w:hint="eastAsia"/>
        </w:rPr>
        <w:t>の項目で前向きな回答をしている。</w:t>
      </w:r>
      <w:r w:rsidR="00DB3FA1">
        <w:rPr>
          <w:rFonts w:hint="eastAsia"/>
        </w:rPr>
        <w:t>また</w:t>
      </w:r>
      <w:r w:rsidR="008F3456">
        <w:rPr>
          <w:rFonts w:hint="eastAsia"/>
        </w:rPr>
        <w:t>、</w:t>
      </w:r>
      <w:r w:rsidR="00DB3FA1">
        <w:rPr>
          <w:rFonts w:hint="eastAsia"/>
        </w:rPr>
        <w:t>５学年としての自覚が芽生えつつあり</w:t>
      </w:r>
      <w:r w:rsidR="008F3456">
        <w:rPr>
          <w:rFonts w:hint="eastAsia"/>
        </w:rPr>
        <w:t>、</w:t>
      </w:r>
      <w:r w:rsidR="00A36D10">
        <w:rPr>
          <w:rFonts w:hint="eastAsia"/>
        </w:rPr>
        <w:t>学校行事では</w:t>
      </w:r>
      <w:r w:rsidR="008F3456">
        <w:rPr>
          <w:rFonts w:hint="eastAsia"/>
        </w:rPr>
        <w:t>、</w:t>
      </w:r>
      <w:r w:rsidR="00A36D10">
        <w:rPr>
          <w:rFonts w:hint="eastAsia"/>
        </w:rPr>
        <w:t>率先して前に出て他学年を引っ張ろうとする姿が見られている。</w:t>
      </w:r>
      <w:r w:rsidR="005D46C2">
        <w:rPr>
          <w:rFonts w:hint="eastAsia"/>
        </w:rPr>
        <w:t>しかしその反面で</w:t>
      </w:r>
      <w:r w:rsidR="008F3456">
        <w:rPr>
          <w:rFonts w:hint="eastAsia"/>
        </w:rPr>
        <w:t>、</w:t>
      </w:r>
      <w:r w:rsidR="0063226C">
        <w:rPr>
          <w:rFonts w:hint="eastAsia"/>
        </w:rPr>
        <w:t>発表する際は決まった児童ばかりが挙手をする</w:t>
      </w:r>
      <w:r w:rsidR="007B0864">
        <w:rPr>
          <w:rFonts w:hint="eastAsia"/>
        </w:rPr>
        <w:t>などの消極的な一面</w:t>
      </w:r>
      <w:r w:rsidR="0063226C">
        <w:rPr>
          <w:rFonts w:hint="eastAsia"/>
        </w:rPr>
        <w:t>や</w:t>
      </w:r>
      <w:r w:rsidR="008F3456">
        <w:rPr>
          <w:rFonts w:hint="eastAsia"/>
        </w:rPr>
        <w:t>、</w:t>
      </w:r>
      <w:r w:rsidR="00A56666">
        <w:rPr>
          <w:rFonts w:hint="eastAsia"/>
        </w:rPr>
        <w:t>良くないことと分かっていても</w:t>
      </w:r>
      <w:r w:rsidR="00A87EA2">
        <w:rPr>
          <w:rFonts w:hint="eastAsia"/>
        </w:rPr>
        <w:t>周りに流されてしまう</w:t>
      </w:r>
      <w:r w:rsidR="00A56666">
        <w:rPr>
          <w:rFonts w:hint="eastAsia"/>
        </w:rPr>
        <w:t>こと</w:t>
      </w:r>
      <w:r w:rsidR="00A87EA2">
        <w:rPr>
          <w:rFonts w:hint="eastAsia"/>
        </w:rPr>
        <w:t>がある。</w:t>
      </w:r>
    </w:p>
    <w:p w14:paraId="44FE026B" w14:textId="31F4DA5A" w:rsidR="00687558" w:rsidRDefault="00687558" w:rsidP="002439F3">
      <w:pPr>
        <w:ind w:left="420" w:hangingChars="200" w:hanging="420"/>
        <w:jc w:val="left"/>
      </w:pPr>
      <w:r>
        <w:rPr>
          <w:rFonts w:hint="eastAsia"/>
        </w:rPr>
        <w:t xml:space="preserve">　　</w:t>
      </w:r>
      <w:r w:rsidR="004F5E8A">
        <w:rPr>
          <w:rFonts w:hint="eastAsia"/>
        </w:rPr>
        <w:t xml:space="preserve">　</w:t>
      </w:r>
      <w:r>
        <w:rPr>
          <w:rFonts w:hint="eastAsia"/>
        </w:rPr>
        <w:t>GIGA端末の使用については</w:t>
      </w:r>
      <w:r w:rsidR="008F3456">
        <w:rPr>
          <w:rFonts w:hint="eastAsia"/>
        </w:rPr>
        <w:t>、</w:t>
      </w:r>
      <w:r w:rsidR="009015D2">
        <w:rPr>
          <w:rFonts w:hint="eastAsia"/>
        </w:rPr>
        <w:t>ロイロノートで自分が使いやすい</w:t>
      </w:r>
      <w:r w:rsidR="00DD19D7">
        <w:rPr>
          <w:rFonts w:hint="eastAsia"/>
        </w:rPr>
        <w:t>ノートのテンプレートを作ったり</w:t>
      </w:r>
      <w:r w:rsidR="008F3456">
        <w:rPr>
          <w:rFonts w:hint="eastAsia"/>
        </w:rPr>
        <w:t>、</w:t>
      </w:r>
      <w:r w:rsidR="00DD19D7">
        <w:rPr>
          <w:rFonts w:hint="eastAsia"/>
        </w:rPr>
        <w:t>Teamsを通して調べたことの情報共有</w:t>
      </w:r>
      <w:r w:rsidR="007661E1">
        <w:rPr>
          <w:rFonts w:hint="eastAsia"/>
        </w:rPr>
        <w:t>などをしたりと</w:t>
      </w:r>
      <w:r w:rsidR="008F3456">
        <w:rPr>
          <w:rFonts w:hint="eastAsia"/>
        </w:rPr>
        <w:t>、</w:t>
      </w:r>
      <w:r w:rsidR="001D2EEC">
        <w:rPr>
          <w:rFonts w:hint="eastAsia"/>
        </w:rPr>
        <w:t>新たな活用方法を見出し</w:t>
      </w:r>
      <w:r w:rsidR="008F3456">
        <w:rPr>
          <w:rFonts w:hint="eastAsia"/>
        </w:rPr>
        <w:t>、</w:t>
      </w:r>
      <w:r w:rsidR="001D2EEC">
        <w:rPr>
          <w:rFonts w:hint="eastAsia"/>
        </w:rPr>
        <w:t>積極的に使おうとする姿勢をもっている。</w:t>
      </w:r>
      <w:r w:rsidR="00C84B9E">
        <w:rPr>
          <w:rFonts w:hint="eastAsia"/>
        </w:rPr>
        <w:t>多くの授業で</w:t>
      </w:r>
      <w:r w:rsidR="008F3456">
        <w:rPr>
          <w:rFonts w:hint="eastAsia"/>
        </w:rPr>
        <w:t>、</w:t>
      </w:r>
      <w:r w:rsidR="00CA79B9">
        <w:rPr>
          <w:rFonts w:hint="eastAsia"/>
        </w:rPr>
        <w:t>自分の意見などをまとめる際に</w:t>
      </w:r>
      <w:r w:rsidR="008F3456">
        <w:rPr>
          <w:rFonts w:hint="eastAsia"/>
        </w:rPr>
        <w:t>、</w:t>
      </w:r>
      <w:r w:rsidR="00CA79B9">
        <w:rPr>
          <w:rFonts w:hint="eastAsia"/>
        </w:rPr>
        <w:t>ノートかGIGA端末かを選択できるようにしているが</w:t>
      </w:r>
      <w:r w:rsidR="008F3456">
        <w:rPr>
          <w:rFonts w:hint="eastAsia"/>
        </w:rPr>
        <w:t>、</w:t>
      </w:r>
      <w:r w:rsidR="007977B5">
        <w:rPr>
          <w:rFonts w:hint="eastAsia"/>
        </w:rPr>
        <w:t>８割もの児童がGIGA端末を選んで</w:t>
      </w:r>
      <w:r w:rsidR="008D01E5">
        <w:rPr>
          <w:rFonts w:hint="eastAsia"/>
        </w:rPr>
        <w:t>使用している。</w:t>
      </w:r>
      <w:r w:rsidR="007C0BFA">
        <w:rPr>
          <w:rFonts w:hint="eastAsia"/>
        </w:rPr>
        <w:t>使用する際には</w:t>
      </w:r>
      <w:r w:rsidR="008F3456">
        <w:rPr>
          <w:rFonts w:hint="eastAsia"/>
        </w:rPr>
        <w:t>、</w:t>
      </w:r>
      <w:r w:rsidR="007C0BFA">
        <w:rPr>
          <w:rFonts w:hint="eastAsia"/>
        </w:rPr>
        <w:t>「学習道具の一部」という認識のもと</w:t>
      </w:r>
      <w:r w:rsidR="008F3456">
        <w:rPr>
          <w:rFonts w:hint="eastAsia"/>
        </w:rPr>
        <w:t>、</w:t>
      </w:r>
      <w:r w:rsidR="007C0BFA">
        <w:rPr>
          <w:rFonts w:hint="eastAsia"/>
        </w:rPr>
        <w:t>休み時間であっても</w:t>
      </w:r>
      <w:r w:rsidR="00972DC2">
        <w:rPr>
          <w:rFonts w:hint="eastAsia"/>
        </w:rPr>
        <w:t>自分が楽しむだけの活用にならないよう指導をしている</w:t>
      </w:r>
      <w:r w:rsidR="00830DA2">
        <w:rPr>
          <w:rFonts w:hint="eastAsia"/>
        </w:rPr>
        <w:t>。</w:t>
      </w:r>
    </w:p>
    <w:p w14:paraId="1DDDFDB8" w14:textId="77777777" w:rsidR="004F5E8A" w:rsidRDefault="003B45BC" w:rsidP="00F476BB">
      <w:pPr>
        <w:jc w:val="left"/>
      </w:pPr>
      <w:r>
        <w:rPr>
          <w:rFonts w:hint="eastAsia"/>
        </w:rPr>
        <w:t xml:space="preserve">　</w:t>
      </w:r>
    </w:p>
    <w:p w14:paraId="35673B7F" w14:textId="15BA0EFF" w:rsidR="003B45BC" w:rsidRDefault="003B45BC" w:rsidP="004F5E8A">
      <w:pPr>
        <w:ind w:firstLineChars="100" w:firstLine="210"/>
        <w:jc w:val="left"/>
      </w:pPr>
      <w:r>
        <w:rPr>
          <w:rFonts w:hint="eastAsia"/>
        </w:rPr>
        <w:t>（２）題材設定の理由</w:t>
      </w:r>
    </w:p>
    <w:p w14:paraId="0D0DD025" w14:textId="7790BDBA" w:rsidR="004F5E8A" w:rsidRDefault="004F5E8A" w:rsidP="006B1134">
      <w:pPr>
        <w:ind w:leftChars="100" w:left="420" w:hangingChars="100" w:hanging="210"/>
        <w:jc w:val="left"/>
      </w:pPr>
      <w:r>
        <w:rPr>
          <w:rFonts w:hint="eastAsia"/>
        </w:rPr>
        <w:t xml:space="preserve">　　</w:t>
      </w:r>
      <w:r w:rsidR="00613FE5">
        <w:rPr>
          <w:rFonts w:hint="eastAsia"/>
        </w:rPr>
        <w:t>高学年になり</w:t>
      </w:r>
      <w:r w:rsidR="008F3456">
        <w:rPr>
          <w:rFonts w:hint="eastAsia"/>
        </w:rPr>
        <w:t>、</w:t>
      </w:r>
      <w:r w:rsidR="006B1134">
        <w:rPr>
          <w:rFonts w:hint="eastAsia"/>
        </w:rPr>
        <w:t>家庭での自由な時間をゲームや動画視聴</w:t>
      </w:r>
      <w:r w:rsidR="002439F3">
        <w:rPr>
          <w:rFonts w:hint="eastAsia"/>
        </w:rPr>
        <w:t>に使</w:t>
      </w:r>
      <w:r w:rsidR="00461B0C">
        <w:rPr>
          <w:rFonts w:hint="eastAsia"/>
        </w:rPr>
        <w:t>うことが増えている。</w:t>
      </w:r>
      <w:r w:rsidR="00AF5932">
        <w:rPr>
          <w:rFonts w:hint="eastAsia"/>
        </w:rPr>
        <w:t>スマートフォンを所持する児童</w:t>
      </w:r>
      <w:r w:rsidR="00BC2E49">
        <w:rPr>
          <w:rFonts w:hint="eastAsia"/>
        </w:rPr>
        <w:t>もおり</w:t>
      </w:r>
      <w:r w:rsidR="008F3456">
        <w:rPr>
          <w:rFonts w:hint="eastAsia"/>
        </w:rPr>
        <w:t>、</w:t>
      </w:r>
      <w:r w:rsidR="00BC2E49">
        <w:rPr>
          <w:rFonts w:hint="eastAsia"/>
        </w:rPr>
        <w:t>メールなどでよく</w:t>
      </w:r>
      <w:r w:rsidR="008F3456">
        <w:rPr>
          <w:rFonts w:hint="eastAsia"/>
        </w:rPr>
        <w:t>、</w:t>
      </w:r>
      <w:r w:rsidR="00BC2E49">
        <w:rPr>
          <w:rFonts w:hint="eastAsia"/>
        </w:rPr>
        <w:t>やりとりもしているようだ。</w:t>
      </w:r>
      <w:r w:rsidR="00E130D6">
        <w:rPr>
          <w:rFonts w:hint="eastAsia"/>
        </w:rPr>
        <w:t>学校でGIGA端末を有効活用でき</w:t>
      </w:r>
      <w:r w:rsidR="008F3456">
        <w:rPr>
          <w:rFonts w:hint="eastAsia"/>
        </w:rPr>
        <w:t>、</w:t>
      </w:r>
      <w:r w:rsidR="00665911">
        <w:rPr>
          <w:rFonts w:hint="eastAsia"/>
        </w:rPr>
        <w:t>児童の中で電子機器の可能性は広がり続けている。</w:t>
      </w:r>
      <w:r w:rsidR="003A1D07">
        <w:rPr>
          <w:rFonts w:hint="eastAsia"/>
        </w:rPr>
        <w:t>そうした中で</w:t>
      </w:r>
      <w:r w:rsidR="008F3456">
        <w:rPr>
          <w:rFonts w:hint="eastAsia"/>
        </w:rPr>
        <w:t>、</w:t>
      </w:r>
      <w:r w:rsidR="003A1D07">
        <w:rPr>
          <w:rFonts w:hint="eastAsia"/>
        </w:rPr>
        <w:t>単に</w:t>
      </w:r>
      <w:r w:rsidR="008F3456">
        <w:rPr>
          <w:rFonts w:hint="eastAsia"/>
        </w:rPr>
        <w:t>、</w:t>
      </w:r>
      <w:r w:rsidR="003A1D07">
        <w:rPr>
          <w:rFonts w:hint="eastAsia"/>
        </w:rPr>
        <w:t>「使いすぎだ」</w:t>
      </w:r>
      <w:r w:rsidR="008F3456">
        <w:rPr>
          <w:rFonts w:hint="eastAsia"/>
        </w:rPr>
        <w:t>。</w:t>
      </w:r>
      <w:r w:rsidR="003A1D07">
        <w:rPr>
          <w:rFonts w:hint="eastAsia"/>
        </w:rPr>
        <w:t>「遊んでばかりいる」</w:t>
      </w:r>
      <w:r w:rsidR="008F3456">
        <w:rPr>
          <w:rFonts w:hint="eastAsia"/>
        </w:rPr>
        <w:t>、</w:t>
      </w:r>
      <w:r w:rsidR="003707A3">
        <w:rPr>
          <w:rFonts w:hint="eastAsia"/>
        </w:rPr>
        <w:t>「トラブルに巻き込まれる」</w:t>
      </w:r>
      <w:r w:rsidR="003475AF">
        <w:rPr>
          <w:rFonts w:hint="eastAsia"/>
        </w:rPr>
        <w:t>などと児童の行動が制限されることも</w:t>
      </w:r>
      <w:r w:rsidR="00524698">
        <w:rPr>
          <w:rFonts w:hint="eastAsia"/>
        </w:rPr>
        <w:t>想定される</w:t>
      </w:r>
      <w:r w:rsidR="003475AF">
        <w:rPr>
          <w:rFonts w:hint="eastAsia"/>
        </w:rPr>
        <w:t>。</w:t>
      </w:r>
      <w:r w:rsidR="0095393F">
        <w:rPr>
          <w:rFonts w:hint="eastAsia"/>
        </w:rPr>
        <w:t>児童等には</w:t>
      </w:r>
      <w:r w:rsidR="008F3456">
        <w:rPr>
          <w:rFonts w:hint="eastAsia"/>
        </w:rPr>
        <w:t>、</w:t>
      </w:r>
      <w:r w:rsidR="0095393F">
        <w:rPr>
          <w:rFonts w:hint="eastAsia"/>
        </w:rPr>
        <w:t>これから活用していくパートナーをネガティブなものとして認識</w:t>
      </w:r>
      <w:r w:rsidR="00E52AFE">
        <w:rPr>
          <w:rFonts w:hint="eastAsia"/>
        </w:rPr>
        <w:t>するのではなく</w:t>
      </w:r>
      <w:r w:rsidR="008F3456">
        <w:rPr>
          <w:rFonts w:hint="eastAsia"/>
        </w:rPr>
        <w:t>、</w:t>
      </w:r>
      <w:r w:rsidR="00E52AFE">
        <w:rPr>
          <w:rFonts w:hint="eastAsia"/>
        </w:rPr>
        <w:t>問題解決や自身の楽しみの一つとして</w:t>
      </w:r>
      <w:r w:rsidR="00E4173A">
        <w:rPr>
          <w:rFonts w:hint="eastAsia"/>
        </w:rPr>
        <w:t>の</w:t>
      </w:r>
      <w:r w:rsidR="00E52AFE">
        <w:rPr>
          <w:rFonts w:hint="eastAsia"/>
        </w:rPr>
        <w:t>ポジティブな</w:t>
      </w:r>
      <w:r w:rsidR="00E4173A">
        <w:rPr>
          <w:rFonts w:hint="eastAsia"/>
        </w:rPr>
        <w:t>道具として扱ってもらいたい。</w:t>
      </w:r>
      <w:r w:rsidR="00A22845">
        <w:rPr>
          <w:rFonts w:hint="eastAsia"/>
        </w:rPr>
        <w:t>題材を通して</w:t>
      </w:r>
      <w:r w:rsidR="00EA60ED">
        <w:rPr>
          <w:rFonts w:hint="eastAsia"/>
        </w:rPr>
        <w:t>児童には</w:t>
      </w:r>
      <w:r w:rsidR="008F3456">
        <w:rPr>
          <w:rFonts w:hint="eastAsia"/>
        </w:rPr>
        <w:t>、</w:t>
      </w:r>
      <w:r w:rsidR="002D1B5C">
        <w:rPr>
          <w:rFonts w:hint="eastAsia"/>
        </w:rPr>
        <w:t>「</w:t>
      </w:r>
      <w:r w:rsidR="002E2527">
        <w:rPr>
          <w:rFonts w:hint="eastAsia"/>
        </w:rPr>
        <w:t>学習の道具として</w:t>
      </w:r>
      <w:r w:rsidR="002D1B5C">
        <w:rPr>
          <w:rFonts w:hint="eastAsia"/>
        </w:rPr>
        <w:t>」</w:t>
      </w:r>
      <w:r w:rsidR="008F3456">
        <w:rPr>
          <w:rFonts w:hint="eastAsia"/>
        </w:rPr>
        <w:t>、</w:t>
      </w:r>
      <w:r w:rsidR="002D1B5C">
        <w:rPr>
          <w:rFonts w:hint="eastAsia"/>
        </w:rPr>
        <w:t>「</w:t>
      </w:r>
      <w:r w:rsidR="002E2527">
        <w:rPr>
          <w:rFonts w:hint="eastAsia"/>
        </w:rPr>
        <w:t>生活の一部として</w:t>
      </w:r>
      <w:r w:rsidR="002D1B5C">
        <w:rPr>
          <w:rFonts w:hint="eastAsia"/>
        </w:rPr>
        <w:t>」</w:t>
      </w:r>
      <w:r w:rsidR="00BB454E">
        <w:rPr>
          <w:rFonts w:hint="eastAsia"/>
        </w:rPr>
        <w:t>自身の目的に合わせて自律しながら</w:t>
      </w:r>
      <w:r w:rsidR="003F6175">
        <w:rPr>
          <w:rFonts w:hint="eastAsia"/>
        </w:rPr>
        <w:t>活用すべきだと</w:t>
      </w:r>
      <w:r w:rsidR="002E6337">
        <w:rPr>
          <w:rFonts w:hint="eastAsia"/>
        </w:rPr>
        <w:t>気が付くきっかけにしたい。</w:t>
      </w:r>
    </w:p>
    <w:p w14:paraId="4C945185" w14:textId="04F382E5" w:rsidR="00236EC1" w:rsidRDefault="000641B8" w:rsidP="00236EC1">
      <w:pPr>
        <w:jc w:val="left"/>
      </w:pPr>
      <w:r>
        <w:rPr>
          <w:rFonts w:hint="eastAsia"/>
        </w:rPr>
        <w:lastRenderedPageBreak/>
        <w:t>５</w:t>
      </w:r>
      <w:r w:rsidR="008F3456">
        <w:rPr>
          <w:rFonts w:hint="eastAsia"/>
        </w:rPr>
        <w:t xml:space="preserve">　</w:t>
      </w:r>
      <w:r w:rsidR="007073E4">
        <w:rPr>
          <w:rFonts w:hint="eastAsia"/>
        </w:rPr>
        <w:t>第５学年および第６学年の評価規準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63"/>
        <w:gridCol w:w="2383"/>
        <w:gridCol w:w="2649"/>
      </w:tblGrid>
      <w:tr w:rsidR="00CA141D" w:rsidRPr="0093602F" w14:paraId="5984E3A4" w14:textId="77777777" w:rsidTr="00101B33">
        <w:trPr>
          <w:trHeight w:val="758"/>
        </w:trPr>
        <w:tc>
          <w:tcPr>
            <w:tcW w:w="708" w:type="dxa"/>
            <w:vAlign w:val="center"/>
          </w:tcPr>
          <w:p w14:paraId="09F44531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観</w:t>
            </w:r>
          </w:p>
          <w:p w14:paraId="7B0F239E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点</w:t>
            </w:r>
          </w:p>
        </w:tc>
        <w:tc>
          <w:tcPr>
            <w:tcW w:w="2552" w:type="dxa"/>
            <w:vAlign w:val="center"/>
          </w:tcPr>
          <w:p w14:paraId="0ED654CB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よりよい生活を</w:t>
            </w:r>
          </w:p>
          <w:p w14:paraId="4F7FB4E7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築くための知識・技能</w:t>
            </w:r>
          </w:p>
        </w:tc>
        <w:tc>
          <w:tcPr>
            <w:tcW w:w="2693" w:type="dxa"/>
            <w:vAlign w:val="center"/>
          </w:tcPr>
          <w:p w14:paraId="714BF4DB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3602F">
              <w:rPr>
                <w:rFonts w:ascii="ＭＳ 明朝" w:eastAsia="ＭＳ 明朝" w:hAnsi="ＭＳ 明朝" w:hint="eastAsia"/>
              </w:rPr>
              <w:t>集団や社会の形成者としての思考・判断・表現</w:t>
            </w:r>
          </w:p>
        </w:tc>
        <w:tc>
          <w:tcPr>
            <w:tcW w:w="3006" w:type="dxa"/>
            <w:vAlign w:val="center"/>
          </w:tcPr>
          <w:p w14:paraId="09FD67D4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  <w:spacing w:val="-4"/>
              </w:rPr>
            </w:pPr>
            <w:r w:rsidRPr="0093602F">
              <w:rPr>
                <w:rFonts w:ascii="ＭＳ 明朝" w:eastAsia="ＭＳ 明朝" w:hAnsi="ＭＳ 明朝" w:hint="eastAsia"/>
                <w:spacing w:val="-4"/>
              </w:rPr>
              <w:t>主体的に生活や人間関係をよりよくしようとする態度</w:t>
            </w:r>
          </w:p>
        </w:tc>
      </w:tr>
      <w:tr w:rsidR="00CA141D" w:rsidRPr="0093602F" w14:paraId="64180957" w14:textId="77777777" w:rsidTr="00101B33">
        <w:trPr>
          <w:trHeight w:val="2038"/>
        </w:trPr>
        <w:tc>
          <w:tcPr>
            <w:tcW w:w="708" w:type="dxa"/>
            <w:vAlign w:val="center"/>
          </w:tcPr>
          <w:p w14:paraId="5A1DEA2F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</w:t>
            </w:r>
          </w:p>
          <w:p w14:paraId="48AE0496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</w:t>
            </w:r>
          </w:p>
          <w:p w14:paraId="56F2BD77" w14:textId="77777777" w:rsidR="00CA141D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</w:p>
          <w:p w14:paraId="395B694E" w14:textId="77777777" w:rsidR="00CA141D" w:rsidRPr="0093602F" w:rsidRDefault="00CA141D" w:rsidP="00101B3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</w:t>
            </w:r>
          </w:p>
        </w:tc>
        <w:tc>
          <w:tcPr>
            <w:tcW w:w="2552" w:type="dxa"/>
          </w:tcPr>
          <w:p w14:paraId="02E39E78" w14:textId="456E122A" w:rsidR="00CA141D" w:rsidRPr="0093602F" w:rsidRDefault="00B16411" w:rsidP="00B16411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日常生活での基本的な生活習慣における自己の課題に気付き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改善に向けて自ら考え行動することができる。</w:t>
            </w:r>
          </w:p>
        </w:tc>
        <w:tc>
          <w:tcPr>
            <w:tcW w:w="2693" w:type="dxa"/>
          </w:tcPr>
          <w:p w14:paraId="71431FDB" w14:textId="1A05EBDE" w:rsidR="00CA141D" w:rsidRPr="0093602F" w:rsidRDefault="00B16411" w:rsidP="00676BB2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日常生活での基本的な生活習慣における自己の課題に気付き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解決方法などについて話し合い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自分に合ったよりよい解決方法を意思決定して実践している。</w:t>
            </w:r>
          </w:p>
        </w:tc>
        <w:tc>
          <w:tcPr>
            <w:tcW w:w="3006" w:type="dxa"/>
          </w:tcPr>
          <w:p w14:paraId="372A1297" w14:textId="2A36B7EE" w:rsidR="00CA141D" w:rsidRPr="0093602F" w:rsidRDefault="00676BB2" w:rsidP="00676BB2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日常生活での基本的な生活習慣をよりよくするために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自己を振り返りながら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進んで課題解決に取り組み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他者と仲よくしてよりよい人間関係を形成しようとしている。</w:t>
            </w:r>
          </w:p>
        </w:tc>
      </w:tr>
    </w:tbl>
    <w:p w14:paraId="60D8420C" w14:textId="77777777" w:rsidR="00CA141D" w:rsidRPr="00B16411" w:rsidRDefault="00CA141D" w:rsidP="00236EC1">
      <w:pPr>
        <w:jc w:val="left"/>
      </w:pPr>
    </w:p>
    <w:p w14:paraId="663BFDE2" w14:textId="764FAD8D" w:rsidR="000641B8" w:rsidRDefault="002D2925" w:rsidP="00236EC1">
      <w:pPr>
        <w:jc w:val="left"/>
      </w:pPr>
      <w:r>
        <w:rPr>
          <w:rFonts w:hint="eastAsia"/>
        </w:rPr>
        <w:t>６</w:t>
      </w:r>
      <w:r w:rsidR="008F3456">
        <w:rPr>
          <w:rFonts w:hint="eastAsia"/>
        </w:rPr>
        <w:t xml:space="preserve">　</w:t>
      </w:r>
      <w:r w:rsidR="00244144">
        <w:rPr>
          <w:rFonts w:hint="eastAsia"/>
        </w:rPr>
        <w:t>事前の活動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2977"/>
        <w:gridCol w:w="2410"/>
        <w:gridCol w:w="2551"/>
      </w:tblGrid>
      <w:tr w:rsidR="00E6363C" w14:paraId="1028520F" w14:textId="77777777" w:rsidTr="003677F4">
        <w:tc>
          <w:tcPr>
            <w:tcW w:w="2977" w:type="dxa"/>
            <w:vAlign w:val="center"/>
          </w:tcPr>
          <w:p w14:paraId="6DD36A00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児童の活動</w:t>
            </w:r>
          </w:p>
        </w:tc>
        <w:tc>
          <w:tcPr>
            <w:tcW w:w="2410" w:type="dxa"/>
            <w:vAlign w:val="center"/>
          </w:tcPr>
          <w:p w14:paraId="62966B1F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・指導上の留意点</w:t>
            </w:r>
          </w:p>
        </w:tc>
        <w:tc>
          <w:tcPr>
            <w:tcW w:w="2551" w:type="dxa"/>
            <w:vAlign w:val="center"/>
          </w:tcPr>
          <w:p w14:paraId="3F987E78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◎目指す児童の姿</w:t>
            </w:r>
          </w:p>
          <w:p w14:paraId="5838A53F" w14:textId="77777777" w:rsidR="00E6363C" w:rsidRPr="00754C8C" w:rsidRDefault="00E6363C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（観点）【評価方法】</w:t>
            </w:r>
          </w:p>
        </w:tc>
      </w:tr>
      <w:tr w:rsidR="00E6363C" w14:paraId="66342435" w14:textId="77777777" w:rsidTr="0005360A">
        <w:trPr>
          <w:trHeight w:val="2286"/>
        </w:trPr>
        <w:tc>
          <w:tcPr>
            <w:tcW w:w="2977" w:type="dxa"/>
          </w:tcPr>
          <w:p w14:paraId="75E0B9B3" w14:textId="080A8354" w:rsidR="00E6363C" w:rsidRPr="00754C8C" w:rsidRDefault="00E6363C" w:rsidP="00101B33">
            <w:pPr>
              <w:ind w:left="210" w:right="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6A0EA3">
              <w:rPr>
                <w:rFonts w:ascii="ＭＳ 明朝" w:eastAsia="ＭＳ 明朝" w:hAnsi="ＭＳ 明朝" w:hint="eastAsia"/>
              </w:rPr>
              <w:t>学級力</w:t>
            </w:r>
            <w:r>
              <w:rPr>
                <w:rFonts w:ascii="ＭＳ 明朝" w:eastAsia="ＭＳ 明朝" w:hAnsi="ＭＳ 明朝" w:hint="eastAsia"/>
              </w:rPr>
              <w:t>アンケート</w:t>
            </w:r>
            <w:r w:rsidR="00AD7B21">
              <w:rPr>
                <w:rFonts w:ascii="ＭＳ 明朝" w:eastAsia="ＭＳ 明朝" w:hAnsi="ＭＳ 明朝" w:hint="eastAsia"/>
              </w:rPr>
              <w:t>に記入する。</w:t>
            </w:r>
          </w:p>
        </w:tc>
        <w:tc>
          <w:tcPr>
            <w:tcW w:w="2410" w:type="dxa"/>
          </w:tcPr>
          <w:p w14:paraId="6FD9E1E5" w14:textId="3E9B2A19" w:rsidR="00E6363C" w:rsidRDefault="006A0EA3" w:rsidP="00D12AC6">
            <w:pPr>
              <w:ind w:right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・学級目標を確認し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 w:rsidR="00D954A5">
              <w:rPr>
                <w:rFonts w:ascii="ＭＳ 明朝" w:eastAsia="ＭＳ 明朝" w:hAnsi="ＭＳ 明朝" w:hint="eastAsia"/>
              </w:rPr>
              <w:t>自身や学級の目標を想起しながら回答する。</w:t>
            </w:r>
          </w:p>
          <w:p w14:paraId="5EC312BB" w14:textId="5221343B" w:rsidR="00D954A5" w:rsidRPr="00754C8C" w:rsidRDefault="00D954A5" w:rsidP="00D12AC6">
            <w:pPr>
              <w:ind w:right="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A1548">
              <w:rPr>
                <w:rFonts w:ascii="ＭＳ 明朝" w:eastAsia="ＭＳ 明朝" w:hAnsi="ＭＳ 明朝" w:hint="eastAsia"/>
              </w:rPr>
              <w:t>日頃の自分を振り返りながら回答する。</w:t>
            </w:r>
          </w:p>
        </w:tc>
        <w:tc>
          <w:tcPr>
            <w:tcW w:w="2551" w:type="dxa"/>
          </w:tcPr>
          <w:p w14:paraId="7CB27B61" w14:textId="73161BF9" w:rsidR="00E6363C" w:rsidRPr="00754C8C" w:rsidRDefault="00E6363C" w:rsidP="00101B33">
            <w:pPr>
              <w:ind w:left="210" w:right="3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◎自分</w:t>
            </w:r>
            <w:r w:rsidR="00692410">
              <w:rPr>
                <w:rFonts w:ascii="ＭＳ 明朝" w:eastAsia="ＭＳ 明朝" w:hAnsi="ＭＳ 明朝" w:hint="eastAsia"/>
              </w:rPr>
              <w:t>や友達の</w:t>
            </w:r>
            <w:r>
              <w:rPr>
                <w:rFonts w:ascii="ＭＳ 明朝" w:eastAsia="ＭＳ 明朝" w:hAnsi="ＭＳ 明朝" w:hint="eastAsia"/>
              </w:rPr>
              <w:t>よさや可能性を生かしてなりたい自分</w:t>
            </w:r>
            <w:r w:rsidR="00692410">
              <w:rPr>
                <w:rFonts w:ascii="ＭＳ 明朝" w:eastAsia="ＭＳ 明朝" w:hAnsi="ＭＳ 明朝" w:hint="eastAsia"/>
              </w:rPr>
              <w:t>や学級に</w:t>
            </w:r>
            <w:r>
              <w:rPr>
                <w:rFonts w:ascii="ＭＳ 明朝" w:eastAsia="ＭＳ 明朝" w:hAnsi="ＭＳ 明朝" w:hint="eastAsia"/>
              </w:rPr>
              <w:t>ついて考えることができている。（思）【アンケート</w:t>
            </w:r>
            <w:r w:rsidR="008F3456">
              <w:rPr>
                <w:rFonts w:ascii="ＭＳ 明朝" w:eastAsia="ＭＳ 明朝" w:hAnsi="ＭＳ 明朝" w:hint="eastAsia"/>
              </w:rPr>
              <w:t>、</w:t>
            </w:r>
            <w:r w:rsidR="00B55EDD">
              <w:rPr>
                <w:rFonts w:ascii="ＭＳ 明朝" w:eastAsia="ＭＳ 明朝" w:hAnsi="ＭＳ 明朝" w:hint="eastAsia"/>
              </w:rPr>
              <w:t>ロイロ</w:t>
            </w:r>
            <w:r>
              <w:rPr>
                <w:rFonts w:ascii="ＭＳ 明朝" w:eastAsia="ＭＳ 明朝" w:hAnsi="ＭＳ 明朝" w:hint="eastAsia"/>
              </w:rPr>
              <w:t>ノート】</w:t>
            </w:r>
          </w:p>
        </w:tc>
      </w:tr>
    </w:tbl>
    <w:p w14:paraId="7CA1FF7D" w14:textId="77777777" w:rsidR="00E6363C" w:rsidRDefault="00E6363C" w:rsidP="00236EC1">
      <w:pPr>
        <w:jc w:val="left"/>
      </w:pPr>
    </w:p>
    <w:p w14:paraId="48BE8FD6" w14:textId="25A29361" w:rsidR="008A4951" w:rsidRDefault="008A4951" w:rsidP="00236EC1">
      <w:pPr>
        <w:jc w:val="left"/>
      </w:pPr>
      <w:r>
        <w:rPr>
          <w:rFonts w:hint="eastAsia"/>
        </w:rPr>
        <w:t>７</w:t>
      </w:r>
      <w:r w:rsidR="008F3456">
        <w:rPr>
          <w:rFonts w:hint="eastAsia"/>
        </w:rPr>
        <w:t xml:space="preserve">　</w:t>
      </w:r>
      <w:r>
        <w:rPr>
          <w:rFonts w:hint="eastAsia"/>
        </w:rPr>
        <w:t>本時のねらい</w:t>
      </w:r>
    </w:p>
    <w:p w14:paraId="033CA961" w14:textId="44950ACD" w:rsidR="00CB5E5D" w:rsidRDefault="00CB5E5D" w:rsidP="00964601">
      <w:pPr>
        <w:ind w:left="210" w:hangingChars="100" w:hanging="210"/>
        <w:jc w:val="left"/>
      </w:pPr>
      <w:r>
        <w:rPr>
          <w:rFonts w:hint="eastAsia"/>
        </w:rPr>
        <w:t xml:space="preserve">　　自分に最適なメディアバランスを考えて</w:t>
      </w:r>
      <w:r w:rsidR="008F3456">
        <w:rPr>
          <w:rFonts w:hint="eastAsia"/>
        </w:rPr>
        <w:t>、</w:t>
      </w:r>
      <w:r w:rsidR="00964601">
        <w:rPr>
          <w:rFonts w:hint="eastAsia"/>
        </w:rPr>
        <w:t>健康にメディア(パソコンやネット)を利用することができるようにする。</w:t>
      </w:r>
    </w:p>
    <w:p w14:paraId="0409E23C" w14:textId="77777777" w:rsidR="007C7DC9" w:rsidRDefault="007C7DC9" w:rsidP="00964601">
      <w:pPr>
        <w:ind w:left="210" w:hangingChars="100" w:hanging="210"/>
        <w:jc w:val="left"/>
      </w:pPr>
    </w:p>
    <w:p w14:paraId="3EDE197C" w14:textId="77777777" w:rsidR="007C7DC9" w:rsidRDefault="007C7DC9" w:rsidP="00964601">
      <w:pPr>
        <w:ind w:left="210" w:hangingChars="100" w:hanging="210"/>
        <w:jc w:val="left"/>
      </w:pPr>
    </w:p>
    <w:p w14:paraId="188E5220" w14:textId="77777777" w:rsidR="007C7DC9" w:rsidRDefault="007C7DC9" w:rsidP="00964601">
      <w:pPr>
        <w:ind w:left="210" w:hangingChars="100" w:hanging="210"/>
        <w:jc w:val="left"/>
      </w:pPr>
    </w:p>
    <w:p w14:paraId="15A48D0C" w14:textId="77777777" w:rsidR="007C7DC9" w:rsidRDefault="007C7DC9" w:rsidP="00964601">
      <w:pPr>
        <w:ind w:left="210" w:hangingChars="100" w:hanging="210"/>
        <w:jc w:val="left"/>
      </w:pPr>
    </w:p>
    <w:p w14:paraId="42F002EA" w14:textId="77777777" w:rsidR="007C7DC9" w:rsidRDefault="007C7DC9" w:rsidP="00964601">
      <w:pPr>
        <w:ind w:left="210" w:hangingChars="100" w:hanging="210"/>
        <w:jc w:val="left"/>
      </w:pPr>
    </w:p>
    <w:p w14:paraId="577EDC05" w14:textId="77777777" w:rsidR="007C7DC9" w:rsidRDefault="007C7DC9" w:rsidP="00964601">
      <w:pPr>
        <w:ind w:left="210" w:hangingChars="100" w:hanging="210"/>
        <w:jc w:val="left"/>
      </w:pPr>
    </w:p>
    <w:p w14:paraId="7294128C" w14:textId="77777777" w:rsidR="007C7DC9" w:rsidRDefault="007C7DC9" w:rsidP="00964601">
      <w:pPr>
        <w:ind w:left="210" w:hangingChars="100" w:hanging="210"/>
        <w:jc w:val="left"/>
      </w:pPr>
    </w:p>
    <w:p w14:paraId="337B337F" w14:textId="7142F320" w:rsidR="007C7DC9" w:rsidRDefault="007C7DC9" w:rsidP="00964601">
      <w:pPr>
        <w:ind w:left="210" w:hangingChars="100" w:hanging="210"/>
        <w:jc w:val="left"/>
      </w:pPr>
    </w:p>
    <w:p w14:paraId="3076092A" w14:textId="77777777" w:rsidR="00CF6165" w:rsidRDefault="00CF6165" w:rsidP="00964601">
      <w:pPr>
        <w:ind w:left="210" w:hangingChars="100" w:hanging="210"/>
        <w:jc w:val="left"/>
      </w:pPr>
    </w:p>
    <w:p w14:paraId="1D9ABB7D" w14:textId="77777777" w:rsidR="007C7DC9" w:rsidRDefault="007C7DC9" w:rsidP="00964601">
      <w:pPr>
        <w:ind w:left="210" w:hangingChars="100" w:hanging="210"/>
        <w:jc w:val="left"/>
      </w:pPr>
    </w:p>
    <w:p w14:paraId="2028F740" w14:textId="77777777" w:rsidR="007C7DC9" w:rsidRDefault="007C7DC9" w:rsidP="00964601">
      <w:pPr>
        <w:ind w:left="210" w:hangingChars="100" w:hanging="210"/>
        <w:jc w:val="left"/>
      </w:pPr>
    </w:p>
    <w:p w14:paraId="0B438568" w14:textId="77777777" w:rsidR="007C7DC9" w:rsidRDefault="007C7DC9" w:rsidP="00964601">
      <w:pPr>
        <w:ind w:left="210" w:hangingChars="100" w:hanging="210"/>
        <w:jc w:val="left"/>
      </w:pPr>
    </w:p>
    <w:p w14:paraId="13988574" w14:textId="388CBBD8" w:rsidR="007C7DC9" w:rsidRDefault="000126A6" w:rsidP="00964601">
      <w:pPr>
        <w:ind w:left="210" w:hangingChars="100" w:hanging="210"/>
        <w:jc w:val="left"/>
      </w:pPr>
      <w:r>
        <w:rPr>
          <w:rFonts w:hint="eastAsia"/>
        </w:rPr>
        <w:lastRenderedPageBreak/>
        <w:t>８</w:t>
      </w:r>
      <w:r w:rsidR="008F3456">
        <w:rPr>
          <w:rFonts w:hint="eastAsia"/>
        </w:rPr>
        <w:t xml:space="preserve">　</w:t>
      </w:r>
      <w:r>
        <w:rPr>
          <w:rFonts w:hint="eastAsia"/>
        </w:rPr>
        <w:t>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054"/>
        <w:gridCol w:w="3830"/>
        <w:gridCol w:w="900"/>
        <w:gridCol w:w="1256"/>
      </w:tblGrid>
      <w:tr w:rsidR="005D4427" w14:paraId="4347D868" w14:textId="77777777" w:rsidTr="001C1BD4">
        <w:trPr>
          <w:trHeight w:val="1227"/>
        </w:trPr>
        <w:tc>
          <w:tcPr>
            <w:tcW w:w="454" w:type="dxa"/>
          </w:tcPr>
          <w:p w14:paraId="21B0FCE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2093" w:type="dxa"/>
            <w:vAlign w:val="center"/>
          </w:tcPr>
          <w:p w14:paraId="1DE3B5DD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児童の活動</w:t>
            </w:r>
          </w:p>
        </w:tc>
        <w:tc>
          <w:tcPr>
            <w:tcW w:w="3920" w:type="dxa"/>
            <w:vAlign w:val="center"/>
          </w:tcPr>
          <w:p w14:paraId="43C4A7B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5746D0">
              <w:rPr>
                <w:rFonts w:ascii="ＭＳ 明朝" w:eastAsia="ＭＳ 明朝" w:hAnsi="ＭＳ 明朝" w:hint="eastAsia"/>
              </w:rPr>
              <w:t>指導上の支援（●）</w:t>
            </w:r>
          </w:p>
          <w:p w14:paraId="6A63F04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5746D0">
              <w:rPr>
                <w:rFonts w:ascii="ＭＳ 明朝" w:eastAsia="ＭＳ 明朝" w:hAnsi="ＭＳ 明朝" w:hint="eastAsia"/>
              </w:rPr>
              <w:t>留意点（○）</w:t>
            </w:r>
          </w:p>
          <w:p w14:paraId="1706905E" w14:textId="77777777" w:rsidR="000126A6" w:rsidRPr="002E6AFF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明朝" w:eastAsia="ＭＳ 明朝" w:hAnsi="ＭＳ 明朝"/>
              </w:rPr>
            </w:pPr>
            <w:r w:rsidRPr="00997EE3">
              <w:rPr>
                <w:rFonts w:ascii="ＭＳ 明朝" w:eastAsia="ＭＳ 明朝" w:hAnsi="ＭＳ 明朝" w:hint="eastAsia"/>
                <w:color w:val="000000"/>
                <w:bdr w:val="single" w:sz="4" w:space="0" w:color="auto" w:frame="1"/>
              </w:rPr>
              <w:t>タブレット活用（T）</w:t>
            </w:r>
          </w:p>
        </w:tc>
        <w:tc>
          <w:tcPr>
            <w:tcW w:w="758" w:type="dxa"/>
            <w:vAlign w:val="center"/>
          </w:tcPr>
          <w:p w14:paraId="71DD2A2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資料</w:t>
            </w:r>
          </w:p>
        </w:tc>
        <w:tc>
          <w:tcPr>
            <w:tcW w:w="1269" w:type="dxa"/>
            <w:vAlign w:val="center"/>
          </w:tcPr>
          <w:p w14:paraId="4CA82437" w14:textId="77777777" w:rsidR="000126A6" w:rsidRPr="00754C8C" w:rsidRDefault="000126A6" w:rsidP="00101B33">
            <w:pPr>
              <w:ind w:right="3"/>
              <w:jc w:val="center"/>
              <w:rPr>
                <w:rFonts w:ascii="ＭＳ 明朝" w:eastAsia="ＭＳ 明朝" w:hAnsi="ＭＳ 明朝"/>
              </w:rPr>
            </w:pPr>
            <w:r w:rsidRPr="00754C8C">
              <w:rPr>
                <w:rFonts w:ascii="ＭＳ 明朝" w:eastAsia="ＭＳ 明朝" w:hAnsi="ＭＳ 明朝" w:hint="eastAsia"/>
              </w:rPr>
              <w:t>◎目指す児童の姿</w:t>
            </w:r>
          </w:p>
          <w:p w14:paraId="69823568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jc w:val="center"/>
              <w:rPr>
                <w:rFonts w:ascii="ＭＳ ゴシック" w:eastAsia="ＭＳ ゴシック" w:hAnsi="ＭＳ ゴシック"/>
                <w:spacing w:val="9"/>
              </w:rPr>
            </w:pPr>
            <w:r w:rsidRPr="00754C8C">
              <w:rPr>
                <w:rFonts w:ascii="ＭＳ 明朝" w:eastAsia="ＭＳ 明朝" w:hAnsi="ＭＳ 明朝" w:hint="eastAsia"/>
              </w:rPr>
              <w:t>（観点）【評価方法】</w:t>
            </w:r>
          </w:p>
        </w:tc>
      </w:tr>
      <w:tr w:rsidR="005D4427" w14:paraId="0A7CA4A6" w14:textId="77777777" w:rsidTr="001C1BD4">
        <w:trPr>
          <w:trHeight w:val="5179"/>
        </w:trPr>
        <w:tc>
          <w:tcPr>
            <w:tcW w:w="454" w:type="dxa"/>
          </w:tcPr>
          <w:p w14:paraId="3645F0C3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43240A8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6E7426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導入</w:t>
            </w:r>
          </w:p>
        </w:tc>
        <w:tc>
          <w:tcPr>
            <w:tcW w:w="2093" w:type="dxa"/>
          </w:tcPr>
          <w:p w14:paraId="70EA327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776FE" wp14:editId="1ADCD42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80645</wp:posOffset>
                      </wp:positionV>
                      <wp:extent cx="719137" cy="242887"/>
                      <wp:effectExtent l="0" t="0" r="24130" b="2413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645553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つかむ</w:t>
                                  </w:r>
                                </w:p>
                                <w:p w14:paraId="192A43B8" w14:textId="77777777" w:rsidR="000126A6" w:rsidRPr="003D5FC8" w:rsidRDefault="000126A6" w:rsidP="000126A6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03776FE" id="正方形/長方形 33" o:spid="_x0000_s1026" style="position:absolute;left:0;text-align:left;margin-left:-.55pt;margin-top:6.35pt;width:56.6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" fillcolor="yellow" strokecolor="windowText" strokeweight=".5pt">
                      <v:textbox inset="0,0,0,0">
                        <w:txbxContent>
                          <w:p w14:paraId="79645553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つかむ</w:t>
                            </w:r>
                          </w:p>
                          <w:p w14:paraId="192A43B8" w14:textId="77777777" w:rsidR="000126A6" w:rsidRPr="003D5FC8" w:rsidRDefault="000126A6" w:rsidP="000126A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9E0386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</w:pPr>
          </w:p>
          <w:p w14:paraId="3FFA09DD" w14:textId="2FB62CE8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10" w:hangingChars="100" w:hanging="210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hint="eastAsia"/>
              </w:rPr>
              <w:t xml:space="preserve">１　</w:t>
            </w:r>
            <w:r w:rsidR="005C28F2">
              <w:rPr>
                <w:rFonts w:hint="eastAsia"/>
              </w:rPr>
              <w:t>普段</w:t>
            </w:r>
            <w:r w:rsidR="008F3456">
              <w:rPr>
                <w:rFonts w:hint="eastAsia"/>
              </w:rPr>
              <w:t>、</w:t>
            </w:r>
            <w:r w:rsidR="005C28F2">
              <w:rPr>
                <w:rFonts w:hint="eastAsia"/>
              </w:rPr>
              <w:t>家庭でどのようなことにどれだけの時間</w:t>
            </w:r>
            <w:r w:rsidR="008F3456">
              <w:rPr>
                <w:rFonts w:hint="eastAsia"/>
              </w:rPr>
              <w:t>、</w:t>
            </w:r>
            <w:r w:rsidR="005C28F2">
              <w:rPr>
                <w:rFonts w:hint="eastAsia"/>
              </w:rPr>
              <w:t>メディアを利用しているのかを振り返る。</w:t>
            </w:r>
          </w:p>
        </w:tc>
        <w:tc>
          <w:tcPr>
            <w:tcW w:w="3920" w:type="dxa"/>
          </w:tcPr>
          <w:p w14:paraId="7659497C" w14:textId="7E4EF31B" w:rsidR="000126A6" w:rsidRDefault="000126A6" w:rsidP="00101B33">
            <w:pPr>
              <w:ind w:left="210" w:hangingChars="100" w:hanging="210"/>
              <w:jc w:val="left"/>
            </w:pPr>
          </w:p>
          <w:p w14:paraId="5A6510F5" w14:textId="77777777" w:rsidR="000126A6" w:rsidRDefault="000126A6" w:rsidP="00101B33">
            <w:pPr>
              <w:ind w:left="210" w:hangingChars="100" w:hanging="210"/>
              <w:jc w:val="left"/>
            </w:pPr>
          </w:p>
          <w:p w14:paraId="72486B08" w14:textId="52CFA608" w:rsidR="000126A6" w:rsidRDefault="00CA6FC4" w:rsidP="00120FF2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〇</w:t>
            </w:r>
            <w:r w:rsidR="00662D81">
              <w:rPr>
                <w:rFonts w:hint="eastAsia"/>
              </w:rPr>
              <w:t>「メディア」</w:t>
            </w:r>
            <w:r w:rsidR="00A52EDE">
              <w:rPr>
                <w:rFonts w:hint="eastAsia"/>
              </w:rPr>
              <w:t>について理解する。インターネットや</w:t>
            </w:r>
            <w:r w:rsidR="00C8585E">
              <w:rPr>
                <w:rFonts w:hint="eastAsia"/>
              </w:rPr>
              <w:t>テレビなどの</w:t>
            </w:r>
            <w:r w:rsidR="00FB5067">
              <w:rPr>
                <w:rFonts w:hint="eastAsia"/>
              </w:rPr>
              <w:t>電子媒体</w:t>
            </w:r>
            <w:r w:rsidR="00C8585E">
              <w:rPr>
                <w:rFonts w:hint="eastAsia"/>
              </w:rPr>
              <w:t>だけでなく</w:t>
            </w:r>
            <w:r w:rsidR="008F3456">
              <w:rPr>
                <w:rFonts w:hint="eastAsia"/>
              </w:rPr>
              <w:t>、</w:t>
            </w:r>
            <w:r w:rsidR="00C8585E">
              <w:rPr>
                <w:rFonts w:hint="eastAsia"/>
              </w:rPr>
              <w:t>本などの紙媒体や</w:t>
            </w:r>
            <w:r w:rsidR="00FB5067">
              <w:rPr>
                <w:rFonts w:hint="eastAsia"/>
              </w:rPr>
              <w:t>ラジオなどの音声も</w:t>
            </w:r>
            <w:r w:rsidR="00D25537">
              <w:rPr>
                <w:rFonts w:hint="eastAsia"/>
              </w:rPr>
              <w:t>メディアの一部であることを確認する。</w:t>
            </w:r>
          </w:p>
          <w:p w14:paraId="24D9B3D0" w14:textId="328ED874" w:rsidR="000126A6" w:rsidRPr="005D6CDD" w:rsidRDefault="00D25537" w:rsidP="0094096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 w:rsidRPr="005D6CDD">
              <w:rPr>
                <w:rFonts w:eastAsiaTheme="minorHAnsi" w:hint="eastAsia"/>
                <w:spacing w:val="9"/>
              </w:rPr>
              <w:t>〇</w:t>
            </w:r>
            <w:r w:rsidR="00925AF3" w:rsidRPr="005D6CDD">
              <w:rPr>
                <w:rFonts w:eastAsiaTheme="minorHAnsi" w:hint="eastAsia"/>
                <w:spacing w:val="9"/>
              </w:rPr>
              <w:t>「平日の</w:t>
            </w:r>
            <w:r w:rsidR="007F755C" w:rsidRPr="005D6CDD">
              <w:rPr>
                <w:rFonts w:eastAsiaTheme="minorHAnsi" w:hint="eastAsia"/>
                <w:spacing w:val="9"/>
              </w:rPr>
              <w:t>放課後」にシーンを固定して</w:t>
            </w:r>
            <w:r w:rsidR="008F3456">
              <w:rPr>
                <w:rFonts w:eastAsiaTheme="minorHAnsi" w:hint="eastAsia"/>
                <w:spacing w:val="9"/>
              </w:rPr>
              <w:t>、</w:t>
            </w:r>
            <w:r w:rsidR="00085FDF" w:rsidRPr="005D6CDD">
              <w:rPr>
                <w:rFonts w:eastAsiaTheme="minorHAnsi" w:hint="eastAsia"/>
                <w:spacing w:val="9"/>
              </w:rPr>
              <w:t>どのような</w:t>
            </w:r>
            <w:r w:rsidR="005E50F8" w:rsidRPr="005D6CDD">
              <w:rPr>
                <w:rFonts w:eastAsiaTheme="minorHAnsi" w:hint="eastAsia"/>
                <w:spacing w:val="9"/>
              </w:rPr>
              <w:t>メディア</w:t>
            </w:r>
            <w:r w:rsidR="00085FDF" w:rsidRPr="005D6CDD">
              <w:rPr>
                <w:rFonts w:eastAsiaTheme="minorHAnsi" w:hint="eastAsia"/>
                <w:spacing w:val="9"/>
              </w:rPr>
              <w:t>を使っているのか確認する。</w:t>
            </w:r>
          </w:p>
          <w:p w14:paraId="45E318EE" w14:textId="1607FA58" w:rsidR="00473518" w:rsidRDefault="00473518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 w:rsidRPr="005D6CDD">
              <w:rPr>
                <w:rFonts w:eastAsiaTheme="minorHAnsi" w:hint="eastAsia"/>
                <w:spacing w:val="9"/>
              </w:rPr>
              <w:t>〇</w:t>
            </w:r>
            <w:r w:rsidR="001E4E1E" w:rsidRPr="005D6CDD">
              <w:rPr>
                <w:rFonts w:eastAsiaTheme="minorHAnsi" w:hint="eastAsia"/>
                <w:spacing w:val="9"/>
              </w:rPr>
              <w:t>シンキングツール「ピラミッドチャート」を使い</w:t>
            </w:r>
            <w:r w:rsidR="008F3456">
              <w:rPr>
                <w:rFonts w:eastAsiaTheme="minorHAnsi" w:hint="eastAsia"/>
                <w:spacing w:val="9"/>
              </w:rPr>
              <w:t>、</w:t>
            </w:r>
            <w:r w:rsidR="001E4E1E" w:rsidRPr="005D6CDD">
              <w:rPr>
                <w:rFonts w:eastAsiaTheme="minorHAnsi" w:hint="eastAsia"/>
                <w:spacing w:val="9"/>
              </w:rPr>
              <w:t>毎日２時間以上利用しているもの</w:t>
            </w:r>
            <w:r w:rsidR="008F3456">
              <w:rPr>
                <w:rFonts w:eastAsiaTheme="minorHAnsi" w:hint="eastAsia"/>
                <w:spacing w:val="9"/>
              </w:rPr>
              <w:t>、</w:t>
            </w:r>
            <w:r w:rsidR="00F82BF6" w:rsidRPr="005D6CDD">
              <w:rPr>
                <w:rFonts w:eastAsiaTheme="minorHAnsi" w:hint="eastAsia"/>
                <w:spacing w:val="9"/>
              </w:rPr>
              <w:t>２時間以内の利用のもの</w:t>
            </w:r>
            <w:r w:rsidR="008F3456">
              <w:rPr>
                <w:rFonts w:eastAsiaTheme="minorHAnsi" w:hint="eastAsia"/>
                <w:spacing w:val="9"/>
              </w:rPr>
              <w:t>、</w:t>
            </w:r>
            <w:r w:rsidR="00F82BF6" w:rsidRPr="005D6CDD">
              <w:rPr>
                <w:rFonts w:eastAsiaTheme="minorHAnsi" w:hint="eastAsia"/>
                <w:spacing w:val="9"/>
              </w:rPr>
              <w:t>１時間以内のものに振り分け</w:t>
            </w:r>
            <w:r w:rsidR="008F3456">
              <w:rPr>
                <w:rFonts w:eastAsiaTheme="minorHAnsi" w:hint="eastAsia"/>
                <w:spacing w:val="9"/>
              </w:rPr>
              <w:t>、</w:t>
            </w:r>
            <w:r w:rsidR="00F82BF6" w:rsidRPr="005D6CDD">
              <w:rPr>
                <w:rFonts w:eastAsiaTheme="minorHAnsi" w:hint="eastAsia"/>
                <w:spacing w:val="9"/>
              </w:rPr>
              <w:t>自身の利用状況を俯瞰できるようにする。</w:t>
            </w:r>
          </w:p>
          <w:p w14:paraId="20A398A5" w14:textId="111ADD69" w:rsidR="00551C04" w:rsidRDefault="00551C04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10" w:hangingChars="100" w:hanging="210"/>
              <w:rPr>
                <w:rFonts w:eastAsiaTheme="minorHAnsi"/>
                <w:spacing w:val="9"/>
              </w:rPr>
            </w:pPr>
            <w:r w:rsidRPr="00551C04">
              <w:rPr>
                <w:rFonts w:ascii="Century" w:eastAsia="AAかきかたM" w:hAnsi="Century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C5F95" wp14:editId="684E893D">
                      <wp:simplePos x="0" y="0"/>
                      <wp:positionH relativeFrom="column">
                        <wp:posOffset>-1105535</wp:posOffset>
                      </wp:positionH>
                      <wp:positionV relativeFrom="paragraph">
                        <wp:posOffset>19050</wp:posOffset>
                      </wp:positionV>
                      <wp:extent cx="4105275" cy="314325"/>
                      <wp:effectExtent l="0" t="0" r="28575" b="28575"/>
                      <wp:wrapNone/>
                      <wp:docPr id="28" name="正方形/長方形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EBFD5" w14:textId="37E4AF8F" w:rsidR="00551C04" w:rsidRPr="00A501FD" w:rsidRDefault="00551C04" w:rsidP="00551C0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501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めあて】自分にあったメディアバランスを考えよう。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0C5F95" id="正方形/長方形 224" o:spid="_x0000_s1027" style="position:absolute;left:0;text-align:left;margin-left:-87.05pt;margin-top:1.5pt;width:323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" strokeweight="1pt">
                      <v:textbox>
                        <w:txbxContent>
                          <w:p w14:paraId="151EBFD5" w14:textId="37E4AF8F" w:rsidR="00551C04" w:rsidRPr="00A501FD" w:rsidRDefault="00551C04" w:rsidP="00551C04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A501F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めあて】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自分にあったメディアバランスを考えよう。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684289" w14:textId="344044FE" w:rsidR="00551C04" w:rsidRPr="002E6AFF" w:rsidRDefault="00551C04" w:rsidP="00120FF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758" w:type="dxa"/>
          </w:tcPr>
          <w:p w14:paraId="7AB76D00" w14:textId="6F910FD8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</w:p>
          <w:p w14:paraId="5FF15842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</w:p>
          <w:p w14:paraId="69DD88CA" w14:textId="008B4DE9" w:rsidR="00171863" w:rsidRPr="002E6AFF" w:rsidRDefault="00171863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明朝" w:eastAsia="ＭＳ 明朝" w:hAnsi="ＭＳ 明朝"/>
                <w:spacing w:val="9"/>
              </w:rPr>
            </w:pPr>
            <w:r>
              <w:rPr>
                <w:rFonts w:ascii="ＭＳ 明朝" w:eastAsia="ＭＳ 明朝" w:hAnsi="ＭＳ 明朝" w:hint="eastAsia"/>
                <w:spacing w:val="9"/>
              </w:rPr>
              <w:t>STEAMライブラリー資料「</w:t>
            </w:r>
            <w:r w:rsidR="0050039A">
              <w:rPr>
                <w:rFonts w:ascii="ＭＳ 明朝" w:eastAsia="ＭＳ 明朝" w:hAnsi="ＭＳ 明朝" w:hint="eastAsia"/>
                <w:spacing w:val="9"/>
              </w:rPr>
              <w:t>メディアの使い方</w:t>
            </w:r>
            <w:r w:rsidR="008F3456">
              <w:rPr>
                <w:rFonts w:ascii="ＭＳ 明朝" w:eastAsia="ＭＳ 明朝" w:hAnsi="ＭＳ 明朝" w:hint="eastAsia"/>
                <w:spacing w:val="9"/>
              </w:rPr>
              <w:t>、</w:t>
            </w:r>
            <w:r w:rsidR="0050039A">
              <w:rPr>
                <w:rFonts w:ascii="ＭＳ 明朝" w:eastAsia="ＭＳ 明朝" w:hAnsi="ＭＳ 明朝" w:hint="eastAsia"/>
                <w:spacing w:val="9"/>
              </w:rPr>
              <w:t>自分でバランスをとるには？」</w:t>
            </w:r>
          </w:p>
        </w:tc>
        <w:tc>
          <w:tcPr>
            <w:tcW w:w="1269" w:type="dxa"/>
          </w:tcPr>
          <w:p w14:paraId="72D5ADE2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</w:tr>
      <w:tr w:rsidR="005D4427" w14:paraId="6BED5332" w14:textId="77777777" w:rsidTr="001C1BD4">
        <w:trPr>
          <w:trHeight w:val="1114"/>
        </w:trPr>
        <w:tc>
          <w:tcPr>
            <w:tcW w:w="454" w:type="dxa"/>
          </w:tcPr>
          <w:p w14:paraId="6AC53D5C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BCFD01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E6E9190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2D33CA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CCA5F09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展開</w:t>
            </w:r>
          </w:p>
        </w:tc>
        <w:tc>
          <w:tcPr>
            <w:tcW w:w="2093" w:type="dxa"/>
          </w:tcPr>
          <w:p w14:paraId="4AAC8E9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BC97CA" wp14:editId="2917FBF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85090</wp:posOffset>
                      </wp:positionV>
                      <wp:extent cx="719137" cy="242887"/>
                      <wp:effectExtent l="0" t="0" r="24130" b="2413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FB90EE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さぐる</w:t>
                                  </w:r>
                                </w:p>
                                <w:p w14:paraId="57F3BF05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BC97CA" id="正方形/長方形 39" o:spid="_x0000_s1028" style="position:absolute;left:0;text-align:left;margin-left:.2pt;margin-top:6.7pt;width:56.6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" fillcolor="yellow" strokecolor="windowText" strokeweight=".5pt">
                      <v:textbox inset="0,0,0,0">
                        <w:txbxContent>
                          <w:p w14:paraId="12FB90EE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さぐる</w:t>
                            </w:r>
                          </w:p>
                          <w:p w14:paraId="57F3BF05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E845F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B394C92" w14:textId="77777777" w:rsidR="00BD2555" w:rsidRDefault="00BD2555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1C56D5C" w14:textId="77777777" w:rsidR="00BD2555" w:rsidRDefault="00BD2555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1D2387A" w14:textId="4C8270B5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 xml:space="preserve">２　</w:t>
            </w:r>
            <w:r w:rsidR="00BD2555">
              <w:rPr>
                <w:rFonts w:hint="eastAsia"/>
              </w:rPr>
              <w:t>お家の人は</w:t>
            </w:r>
            <w:r w:rsidR="008F3456">
              <w:rPr>
                <w:rFonts w:hint="eastAsia"/>
              </w:rPr>
              <w:t>、</w:t>
            </w:r>
            <w:r w:rsidR="00BD2555">
              <w:rPr>
                <w:rFonts w:hint="eastAsia"/>
              </w:rPr>
              <w:t>自分のメディア利用に対し</w:t>
            </w:r>
            <w:r w:rsidR="008F3456">
              <w:rPr>
                <w:rFonts w:hint="eastAsia"/>
              </w:rPr>
              <w:t>、</w:t>
            </w:r>
            <w:r w:rsidR="00BD2555">
              <w:rPr>
                <w:rFonts w:hint="eastAsia"/>
              </w:rPr>
              <w:t>どのような点に心配しているのかを予想する。</w:t>
            </w:r>
          </w:p>
          <w:p w14:paraId="4CC52B1C" w14:textId="40B6DFE9" w:rsidR="00DD5064" w:rsidRDefault="00DD5064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42B8CE61" w14:textId="46D225D2" w:rsidR="00EA7DBE" w:rsidRDefault="00EA7DBE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0701C72E" w14:textId="77777777" w:rsidR="00EA7DBE" w:rsidRDefault="00EA7DBE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095B0C1" w14:textId="716176B2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2060DFCF" w14:textId="43138579" w:rsidR="00910AC6" w:rsidRDefault="001C1BD4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ascii="ＭＳ 明朝" w:eastAsia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94B68" wp14:editId="0E38D68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-7620</wp:posOffset>
                      </wp:positionV>
                      <wp:extent cx="719137" cy="242887"/>
                      <wp:effectExtent l="0" t="0" r="24130" b="2413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589D61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見付ける</w:t>
                                  </w:r>
                                </w:p>
                                <w:p w14:paraId="7A9A8F84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8294B68" id="正方形/長方形 40" o:spid="_x0000_s1029" style="position:absolute;left:0;text-align:left;margin-left:2.4pt;margin-top:-.6pt;width:56.6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" fillcolor="yellow" strokecolor="windowText" strokeweight=".5pt">
                      <v:textbox inset="0,0,0,0">
                        <w:txbxContent>
                          <w:p w14:paraId="78589D61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見付ける</w:t>
                            </w:r>
                          </w:p>
                          <w:p w14:paraId="7A9A8F84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8C4959" w14:textId="1F4BE6C5" w:rsidR="00440C8A" w:rsidRDefault="00440C8A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３　自分が最適だと思うメディアバランスを考える。</w:t>
            </w:r>
          </w:p>
          <w:p w14:paraId="45ED997C" w14:textId="77777777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176D38C7" w14:textId="2AFDF0F8" w:rsidR="00A5200B" w:rsidRDefault="00A5200B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1773D83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49CB4205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33E67124" w14:textId="77777777" w:rsidR="00AB4213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5D92E1F" w14:textId="76F1E476" w:rsidR="00AB4213" w:rsidRPr="00146CAB" w:rsidRDefault="00AB4213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58CD8F4A" w14:textId="0673133D" w:rsidR="000126A6" w:rsidRPr="002E6AFF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0FEE418" w14:textId="2304D9EF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D81613C" w14:textId="58A767A5" w:rsidR="000126A6" w:rsidRDefault="00B85DC7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４</w:t>
            </w:r>
            <w:r w:rsidR="000126A6">
              <w:rPr>
                <w:rFonts w:hint="eastAsia"/>
              </w:rPr>
              <w:t xml:space="preserve">　</w:t>
            </w:r>
            <w:r w:rsidR="007F4161">
              <w:rPr>
                <w:rFonts w:hint="eastAsia"/>
              </w:rPr>
              <w:t>考えたメディアバランスをもとに</w:t>
            </w:r>
            <w:r w:rsidR="008F3456">
              <w:rPr>
                <w:rFonts w:hint="eastAsia"/>
              </w:rPr>
              <w:t>、</w:t>
            </w:r>
            <w:r w:rsidR="007F4161">
              <w:rPr>
                <w:rFonts w:hint="eastAsia"/>
              </w:rPr>
              <w:t>友だち同士で意見交換をする。</w:t>
            </w:r>
          </w:p>
          <w:p w14:paraId="577BFF94" w14:textId="3FE94BE3" w:rsidR="000126A6" w:rsidRPr="005B6D8E" w:rsidRDefault="000126A6" w:rsidP="00101B33">
            <w:pPr>
              <w:tabs>
                <w:tab w:val="left" w:pos="2767"/>
              </w:tabs>
              <w:ind w:right="-13"/>
              <w:jc w:val="left"/>
            </w:pPr>
          </w:p>
        </w:tc>
        <w:tc>
          <w:tcPr>
            <w:tcW w:w="3920" w:type="dxa"/>
          </w:tcPr>
          <w:p w14:paraId="5968A79E" w14:textId="77777777" w:rsidR="00EA7DBE" w:rsidRDefault="00EA7DBE" w:rsidP="00EA7D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ind w:left="228" w:hangingChars="100" w:hanging="228"/>
              <w:rPr>
                <w:rFonts w:eastAsiaTheme="minorHAnsi"/>
                <w:spacing w:val="9"/>
              </w:rPr>
            </w:pPr>
            <w:r>
              <w:rPr>
                <w:rFonts w:eastAsiaTheme="minorHAnsi" w:hint="eastAsia"/>
                <w:spacing w:val="9"/>
              </w:rPr>
              <w:lastRenderedPageBreak/>
              <w:t>〇メディアバランスについて説明をする。</w:t>
            </w:r>
          </w:p>
          <w:p w14:paraId="2157EEF7" w14:textId="20855293" w:rsidR="002761CA" w:rsidRDefault="002761CA" w:rsidP="00101B33">
            <w:pPr>
              <w:ind w:left="191" w:hangingChars="91" w:hanging="191"/>
              <w:jc w:val="left"/>
            </w:pPr>
          </w:p>
          <w:p w14:paraId="332668D8" w14:textId="77777777" w:rsidR="00BD2555" w:rsidRDefault="00BD2555" w:rsidP="00101B33">
            <w:pPr>
              <w:ind w:left="191" w:hangingChars="91" w:hanging="191"/>
              <w:jc w:val="left"/>
            </w:pPr>
          </w:p>
          <w:p w14:paraId="4EB8B831" w14:textId="194E2DA7" w:rsidR="004A3F6A" w:rsidRDefault="004A3F6A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t>〇</w:t>
            </w:r>
            <w:r w:rsidR="00902C3F">
              <w:rPr>
                <w:rFonts w:hint="eastAsia"/>
              </w:rPr>
              <w:t>親の思いと</w:t>
            </w:r>
            <w:r w:rsidR="008F3456">
              <w:rPr>
                <w:rFonts w:hint="eastAsia"/>
              </w:rPr>
              <w:t>、</w:t>
            </w:r>
            <w:r w:rsidR="00902C3F">
              <w:rPr>
                <w:rFonts w:hint="eastAsia"/>
              </w:rPr>
              <w:t>自分</w:t>
            </w:r>
            <w:r w:rsidR="000C0452">
              <w:rPr>
                <w:rFonts w:hint="eastAsia"/>
              </w:rPr>
              <w:t>がメディア利用をすることの</w:t>
            </w:r>
            <w:r w:rsidR="005B1DC9">
              <w:rPr>
                <w:rFonts w:hint="eastAsia"/>
              </w:rPr>
              <w:t>目的や</w:t>
            </w:r>
            <w:r w:rsidR="007764A1">
              <w:rPr>
                <w:rFonts w:hint="eastAsia"/>
              </w:rPr>
              <w:t>意味</w:t>
            </w:r>
            <w:r w:rsidR="008F3456">
              <w:rPr>
                <w:rFonts w:hint="eastAsia"/>
              </w:rPr>
              <w:t>、</w:t>
            </w:r>
            <w:r w:rsidR="007764A1">
              <w:rPr>
                <w:rFonts w:hint="eastAsia"/>
              </w:rPr>
              <w:t>価値</w:t>
            </w:r>
            <w:r w:rsidR="00FD7A70">
              <w:rPr>
                <w:rFonts w:hint="eastAsia"/>
              </w:rPr>
              <w:t>にはすれ違いがあり</w:t>
            </w:r>
            <w:r w:rsidR="008F3456">
              <w:rPr>
                <w:rFonts w:hint="eastAsia"/>
              </w:rPr>
              <w:t>、</w:t>
            </w:r>
            <w:r w:rsidR="00FD7A70">
              <w:rPr>
                <w:rFonts w:hint="eastAsia"/>
              </w:rPr>
              <w:t>折り合いをつけていくことの</w:t>
            </w:r>
            <w:r w:rsidR="000C0452">
              <w:rPr>
                <w:rFonts w:hint="eastAsia"/>
              </w:rPr>
              <w:t>大切さに気が付くことができるようにする。</w:t>
            </w:r>
          </w:p>
          <w:p w14:paraId="6879408C" w14:textId="77777777" w:rsidR="00104271" w:rsidRDefault="00104271" w:rsidP="00101B33">
            <w:pPr>
              <w:ind w:left="191" w:hangingChars="91" w:hanging="191"/>
              <w:jc w:val="left"/>
            </w:pPr>
          </w:p>
          <w:p w14:paraId="7579D85F" w14:textId="07197AE0" w:rsidR="001C1BD4" w:rsidRDefault="001C1BD4" w:rsidP="00101B33">
            <w:pPr>
              <w:ind w:left="191" w:hangingChars="91" w:hanging="191"/>
              <w:jc w:val="left"/>
            </w:pPr>
          </w:p>
          <w:p w14:paraId="778B93ED" w14:textId="77777777" w:rsidR="00EA7DBE" w:rsidRDefault="00EA7DBE" w:rsidP="00101B33">
            <w:pPr>
              <w:ind w:left="191" w:hangingChars="91" w:hanging="191"/>
              <w:jc w:val="left"/>
            </w:pPr>
          </w:p>
          <w:p w14:paraId="628C1B2B" w14:textId="77777777" w:rsidR="00DD5064" w:rsidRDefault="00DD5064" w:rsidP="00101B33">
            <w:pPr>
              <w:ind w:left="191" w:hangingChars="91" w:hanging="191"/>
              <w:jc w:val="left"/>
            </w:pPr>
          </w:p>
          <w:p w14:paraId="598E05F2" w14:textId="39DAC5AA" w:rsidR="00104271" w:rsidRDefault="00104271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lastRenderedPageBreak/>
              <w:t>〇</w:t>
            </w:r>
            <w:r w:rsidR="003219CF">
              <w:rPr>
                <w:rFonts w:hint="eastAsia"/>
              </w:rPr>
              <w:t>メディアバランスは</w:t>
            </w:r>
            <w:r w:rsidR="008F3456">
              <w:rPr>
                <w:rFonts w:hint="eastAsia"/>
              </w:rPr>
              <w:t>、</w:t>
            </w:r>
            <w:r w:rsidR="00160639">
              <w:rPr>
                <w:rFonts w:hint="eastAsia"/>
              </w:rPr>
              <w:t>以下</w:t>
            </w:r>
            <w:r w:rsidR="00EA7DBE">
              <w:rPr>
                <w:rFonts w:hint="eastAsia"/>
              </w:rPr>
              <w:t>４</w:t>
            </w:r>
            <w:r w:rsidR="003219CF">
              <w:rPr>
                <w:rFonts w:hint="eastAsia"/>
              </w:rPr>
              <w:t>点</w:t>
            </w:r>
            <w:r w:rsidR="00160639">
              <w:rPr>
                <w:rFonts w:hint="eastAsia"/>
              </w:rPr>
              <w:t>を踏まえて考えるようにする。</w:t>
            </w:r>
          </w:p>
          <w:p w14:paraId="2755DC2F" w14:textId="1357D383" w:rsidR="00EA7DBE" w:rsidRDefault="00EA7DBE" w:rsidP="00160639">
            <w:pPr>
              <w:ind w:left="401" w:hangingChars="191" w:hanging="401"/>
              <w:jc w:val="left"/>
            </w:pPr>
            <w:r>
              <w:rPr>
                <w:rFonts w:hint="eastAsia"/>
              </w:rPr>
              <w:t xml:space="preserve">　・健康に生活するためにメディアをバランスよく使う。</w:t>
            </w:r>
          </w:p>
          <w:p w14:paraId="4C09A304" w14:textId="152FC0E4" w:rsidR="00160639" w:rsidRDefault="00EA7DBE" w:rsidP="00EA7DBE">
            <w:pPr>
              <w:ind w:leftChars="100" w:left="401" w:hangingChars="91" w:hanging="191"/>
              <w:jc w:val="left"/>
            </w:pPr>
            <w:r>
              <w:rPr>
                <w:rFonts w:hint="eastAsia"/>
              </w:rPr>
              <w:t>・なにをいつどのように使うか</w:t>
            </w:r>
            <w:r w:rsidR="008F3456">
              <w:rPr>
                <w:rFonts w:hint="eastAsia"/>
              </w:rPr>
              <w:t>、</w:t>
            </w:r>
            <w:r w:rsidR="00160639">
              <w:rPr>
                <w:rFonts w:hint="eastAsia"/>
              </w:rPr>
              <w:t>自分の気持ちがどうなるのか。</w:t>
            </w:r>
          </w:p>
          <w:p w14:paraId="0B484298" w14:textId="77777777" w:rsidR="00160639" w:rsidRDefault="00160639" w:rsidP="00101B33">
            <w:pPr>
              <w:ind w:left="191" w:hangingChars="91" w:hanging="191"/>
              <w:jc w:val="left"/>
            </w:pPr>
            <w:r>
              <w:rPr>
                <w:rFonts w:hint="eastAsia"/>
              </w:rPr>
              <w:t xml:space="preserve">　・</w:t>
            </w:r>
            <w:r w:rsidR="00AB4213">
              <w:rPr>
                <w:rFonts w:hint="eastAsia"/>
              </w:rPr>
              <w:t>一人一人が違ってよい。</w:t>
            </w:r>
          </w:p>
          <w:p w14:paraId="552F842B" w14:textId="77777777" w:rsidR="00AB4213" w:rsidRDefault="00AB4213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 xml:space="preserve">　・メディアを使わない選択もある。</w:t>
            </w:r>
          </w:p>
          <w:p w14:paraId="4086E93B" w14:textId="77777777" w:rsidR="00250BC0" w:rsidRDefault="00250BC0" w:rsidP="00AB4213">
            <w:pPr>
              <w:ind w:left="401" w:hangingChars="191" w:hanging="401"/>
              <w:jc w:val="left"/>
            </w:pPr>
          </w:p>
          <w:p w14:paraId="438CDFFC" w14:textId="77777777" w:rsidR="00250BC0" w:rsidRDefault="00250BC0" w:rsidP="00AB4213">
            <w:pPr>
              <w:ind w:left="401" w:hangingChars="191" w:hanging="401"/>
              <w:jc w:val="left"/>
            </w:pPr>
          </w:p>
          <w:p w14:paraId="48C4DEE9" w14:textId="1789B762" w:rsidR="00250BC0" w:rsidRDefault="00250BC0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>〇</w:t>
            </w:r>
            <w:r w:rsidR="005C49D6">
              <w:rPr>
                <w:rFonts w:hint="eastAsia"/>
              </w:rPr>
              <w:t>意見交換をする</w:t>
            </w:r>
            <w:r w:rsidR="00ED5FB0">
              <w:rPr>
                <w:rFonts w:hint="eastAsia"/>
              </w:rPr>
              <w:t>前に</w:t>
            </w:r>
            <w:r w:rsidR="008F3456">
              <w:rPr>
                <w:rFonts w:hint="eastAsia"/>
              </w:rPr>
              <w:t>、</w:t>
            </w:r>
            <w:r w:rsidR="00ED5FB0">
              <w:rPr>
                <w:rFonts w:hint="eastAsia"/>
              </w:rPr>
              <w:t>交流する視点を確認する。</w:t>
            </w:r>
          </w:p>
          <w:p w14:paraId="2ACFDC94" w14:textId="4C7036E4" w:rsidR="00ED5FB0" w:rsidRPr="00D7294D" w:rsidRDefault="00ED5FB0" w:rsidP="00AB4213">
            <w:pPr>
              <w:ind w:left="401" w:hangingChars="191" w:hanging="401"/>
              <w:jc w:val="left"/>
            </w:pPr>
            <w:r>
              <w:rPr>
                <w:rFonts w:hint="eastAsia"/>
              </w:rPr>
              <w:t>〇</w:t>
            </w:r>
            <w:r w:rsidR="00C91706">
              <w:rPr>
                <w:rFonts w:hint="eastAsia"/>
              </w:rPr>
              <w:t>修正改善は</w:t>
            </w:r>
            <w:r w:rsidR="008F3456">
              <w:rPr>
                <w:rFonts w:hint="eastAsia"/>
              </w:rPr>
              <w:t>、</w:t>
            </w:r>
            <w:r w:rsidR="00C91706">
              <w:rPr>
                <w:rFonts w:hint="eastAsia"/>
              </w:rPr>
              <w:t>消しゴムで消さず</w:t>
            </w:r>
            <w:r w:rsidR="008F3456">
              <w:rPr>
                <w:rFonts w:hint="eastAsia"/>
              </w:rPr>
              <w:t>、</w:t>
            </w:r>
            <w:r w:rsidR="00C91706">
              <w:rPr>
                <w:rFonts w:hint="eastAsia"/>
              </w:rPr>
              <w:t>赤で消したり</w:t>
            </w:r>
            <w:r w:rsidR="008F3456">
              <w:rPr>
                <w:rFonts w:hint="eastAsia"/>
              </w:rPr>
              <w:t>、</w:t>
            </w:r>
            <w:r w:rsidR="00C91706">
              <w:rPr>
                <w:rFonts w:hint="eastAsia"/>
              </w:rPr>
              <w:t>書き加えたりする。</w:t>
            </w:r>
          </w:p>
        </w:tc>
        <w:tc>
          <w:tcPr>
            <w:tcW w:w="758" w:type="dxa"/>
          </w:tcPr>
          <w:p w14:paraId="034DF1CF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1269" w:type="dxa"/>
          </w:tcPr>
          <w:p w14:paraId="5BDD078D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DBA334F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518E896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1543985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EDF32E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CE632F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B496281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5BE2664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1347AF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39BB907A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38C2ED9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212E4A0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179DF5A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8C7FF23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36B84C0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23C5F39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BE54CA1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A587437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6EA576E" w14:textId="77777777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60425615" w14:textId="7E6F17A0" w:rsidR="00676BB2" w:rsidRDefault="00676BB2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</w:tr>
      <w:tr w:rsidR="005D4427" w14:paraId="378B25D7" w14:textId="77777777" w:rsidTr="001C1BD4">
        <w:trPr>
          <w:trHeight w:val="2400"/>
        </w:trPr>
        <w:tc>
          <w:tcPr>
            <w:tcW w:w="454" w:type="dxa"/>
          </w:tcPr>
          <w:p w14:paraId="0A9DA7C5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5D39D4C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0EA3E60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0BD56D1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  <w:r>
              <w:rPr>
                <w:rFonts w:ascii="ＭＳ ゴシック" w:eastAsia="ＭＳ ゴシック" w:hAnsi="ＭＳ ゴシック" w:hint="eastAsia"/>
                <w:spacing w:val="9"/>
              </w:rPr>
              <w:t>終末</w:t>
            </w:r>
          </w:p>
        </w:tc>
        <w:tc>
          <w:tcPr>
            <w:tcW w:w="2093" w:type="dxa"/>
          </w:tcPr>
          <w:p w14:paraId="3AB85E74" w14:textId="54E3BD7D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78D0BF" wp14:editId="4EBAF53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126365</wp:posOffset>
                      </wp:positionV>
                      <wp:extent cx="719137" cy="242887"/>
                      <wp:effectExtent l="0" t="0" r="24130" b="24130"/>
                      <wp:wrapNone/>
                      <wp:docPr id="73" name="正方形/長方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137" cy="242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6EE73" w14:textId="77777777" w:rsidR="000126A6" w:rsidRDefault="000126A6" w:rsidP="000126A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決める</w:t>
                                  </w:r>
                                </w:p>
                                <w:p w14:paraId="1786A28C" w14:textId="77777777" w:rsidR="000126A6" w:rsidRPr="003D5FC8" w:rsidRDefault="000126A6" w:rsidP="000126A6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78D0BF" id="正方形/長方形 73" o:spid="_x0000_s1030" style="position:absolute;left:0;text-align:left;margin-left:2.95pt;margin-top:9.95pt;width:56.6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" fillcolor="yellow" strokecolor="windowText" strokeweight=".5pt">
                      <v:textbox inset="0,0,0,0">
                        <w:txbxContent>
                          <w:p w14:paraId="73D6EE73" w14:textId="77777777" w:rsidR="000126A6" w:rsidRDefault="000126A6" w:rsidP="000126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決める</w:t>
                            </w:r>
                          </w:p>
                          <w:p w14:paraId="1786A28C" w14:textId="77777777" w:rsidR="000126A6" w:rsidRPr="003D5FC8" w:rsidRDefault="000126A6" w:rsidP="000126A6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0C4967" w14:textId="77777777" w:rsidR="000126A6" w:rsidRDefault="000126A6" w:rsidP="00101B33">
            <w:pPr>
              <w:tabs>
                <w:tab w:val="left" w:pos="2767"/>
              </w:tabs>
              <w:ind w:left="210" w:right="-13" w:hangingChars="100" w:hanging="210"/>
              <w:jc w:val="left"/>
            </w:pPr>
          </w:p>
          <w:p w14:paraId="78F11DCF" w14:textId="1C834385" w:rsidR="000126A6" w:rsidRPr="00146CAB" w:rsidRDefault="000126A6" w:rsidP="005D4427">
            <w:pPr>
              <w:tabs>
                <w:tab w:val="left" w:pos="2767"/>
              </w:tabs>
              <w:ind w:left="210" w:right="-13" w:hangingChars="100" w:hanging="210"/>
              <w:jc w:val="left"/>
            </w:pPr>
            <w:r>
              <w:rPr>
                <w:rFonts w:hint="eastAsia"/>
              </w:rPr>
              <w:t>４</w:t>
            </w:r>
            <w:r w:rsidR="005D4427">
              <w:rPr>
                <w:rFonts w:hint="eastAsia"/>
              </w:rPr>
              <w:t xml:space="preserve">　</w:t>
            </w:r>
            <w:r w:rsidR="006813EB">
              <w:rPr>
                <w:rFonts w:hint="eastAsia"/>
              </w:rPr>
              <w:t>今後メディアバランスをとって行動するために</w:t>
            </w:r>
            <w:r w:rsidR="008F3456">
              <w:rPr>
                <w:rFonts w:hint="eastAsia"/>
              </w:rPr>
              <w:t>、</w:t>
            </w:r>
            <w:r w:rsidR="00170607">
              <w:rPr>
                <w:rFonts w:hint="eastAsia"/>
              </w:rPr>
              <w:t>気を付けることを記入する。</w:t>
            </w:r>
          </w:p>
          <w:p w14:paraId="55117AFE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AA85896" w14:textId="77777777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475B4510" w14:textId="2B80C1F0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  <w:p w14:paraId="13755719" w14:textId="77777777" w:rsidR="000126A6" w:rsidRPr="004A2223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8" w:lineRule="exac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3920" w:type="dxa"/>
          </w:tcPr>
          <w:p w14:paraId="4B08DF70" w14:textId="77777777" w:rsidR="000126A6" w:rsidRDefault="000126A6" w:rsidP="00101B33">
            <w:pPr>
              <w:ind w:left="210" w:hangingChars="100" w:hanging="210"/>
              <w:jc w:val="left"/>
            </w:pPr>
          </w:p>
          <w:p w14:paraId="325F27B5" w14:textId="77777777" w:rsidR="00170607" w:rsidRDefault="00170607" w:rsidP="00101B33">
            <w:pPr>
              <w:ind w:left="210" w:hangingChars="100" w:hanging="210"/>
              <w:jc w:val="left"/>
            </w:pPr>
          </w:p>
          <w:p w14:paraId="34BCBD98" w14:textId="17190DEB" w:rsidR="00170607" w:rsidRPr="00362681" w:rsidRDefault="00170607" w:rsidP="00101B3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〇書いたワークシートを持ち帰り</w:t>
            </w:r>
            <w:r w:rsidR="008F3456">
              <w:rPr>
                <w:rFonts w:hint="eastAsia"/>
              </w:rPr>
              <w:t>、</w:t>
            </w:r>
            <w:r w:rsidR="009950B3">
              <w:rPr>
                <w:rFonts w:hint="eastAsia"/>
              </w:rPr>
              <w:t>お家の人と一緒に考える場を設ける。</w:t>
            </w:r>
          </w:p>
        </w:tc>
        <w:tc>
          <w:tcPr>
            <w:tcW w:w="758" w:type="dxa"/>
          </w:tcPr>
          <w:p w14:paraId="00F6B1C7" w14:textId="38F6EB3C" w:rsidR="000126A6" w:rsidRDefault="000126A6" w:rsidP="00101B33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8" w:lineRule="exact"/>
              <w:jc w:val="left"/>
              <w:rPr>
                <w:rFonts w:ascii="ＭＳ ゴシック" w:eastAsia="ＭＳ ゴシック" w:hAnsi="ＭＳ ゴシック"/>
                <w:spacing w:val="9"/>
              </w:rPr>
            </w:pPr>
          </w:p>
        </w:tc>
        <w:tc>
          <w:tcPr>
            <w:tcW w:w="1269" w:type="dxa"/>
          </w:tcPr>
          <w:p w14:paraId="2CB2F65F" w14:textId="77777777" w:rsidR="000706E4" w:rsidRDefault="000706E4" w:rsidP="005D44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  <w:r w:rsidR="008F37A7">
              <w:rPr>
                <w:rFonts w:ascii="ＭＳ 明朝" w:hAnsi="ＭＳ 明朝" w:hint="eastAsia"/>
              </w:rPr>
              <w:t>メディアバランス</w:t>
            </w:r>
            <w:r w:rsidR="00DD78C2">
              <w:rPr>
                <w:rFonts w:ascii="ＭＳ 明朝" w:hAnsi="ＭＳ 明朝" w:hint="eastAsia"/>
              </w:rPr>
              <w:t>のとれた生活のためにできる工夫について考えている。</w:t>
            </w:r>
            <w:r w:rsidR="001C1BD4">
              <w:rPr>
                <w:rFonts w:ascii="ＭＳ 明朝" w:hAnsi="ＭＳ 明朝" w:hint="eastAsia"/>
              </w:rPr>
              <w:t>【思】</w:t>
            </w:r>
          </w:p>
          <w:p w14:paraId="130EBD91" w14:textId="306A1DAB" w:rsidR="001C1BD4" w:rsidRPr="00362681" w:rsidRDefault="001C1BD4" w:rsidP="005D44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（ワークシート）</w:t>
            </w:r>
          </w:p>
        </w:tc>
      </w:tr>
    </w:tbl>
    <w:p w14:paraId="5108C35B" w14:textId="315D9B7F" w:rsidR="000126A6" w:rsidRDefault="000126A6" w:rsidP="00964601">
      <w:pPr>
        <w:ind w:left="210" w:hangingChars="100" w:hanging="210"/>
        <w:jc w:val="left"/>
      </w:pPr>
    </w:p>
    <w:p w14:paraId="365541BC" w14:textId="77777777" w:rsidR="001C1BD4" w:rsidRDefault="001C1BD4" w:rsidP="00964601">
      <w:pPr>
        <w:ind w:left="210" w:hangingChars="100" w:hanging="210"/>
        <w:jc w:val="left"/>
      </w:pPr>
    </w:p>
    <w:p w14:paraId="284EACF3" w14:textId="77777777" w:rsidR="001C1BD4" w:rsidRDefault="001C1BD4" w:rsidP="00964601">
      <w:pPr>
        <w:ind w:left="210" w:hangingChars="100" w:hanging="210"/>
        <w:jc w:val="left"/>
      </w:pPr>
    </w:p>
    <w:p w14:paraId="58912A6F" w14:textId="77777777" w:rsidR="001C1BD4" w:rsidRDefault="001C1BD4" w:rsidP="00964601">
      <w:pPr>
        <w:ind w:left="210" w:hangingChars="100" w:hanging="210"/>
        <w:jc w:val="left"/>
      </w:pPr>
    </w:p>
    <w:p w14:paraId="63EA835F" w14:textId="77777777" w:rsidR="001C1BD4" w:rsidRDefault="001C1BD4" w:rsidP="00964601">
      <w:pPr>
        <w:ind w:left="210" w:hangingChars="100" w:hanging="210"/>
        <w:jc w:val="left"/>
      </w:pPr>
    </w:p>
    <w:p w14:paraId="508533E5" w14:textId="5881727C" w:rsidR="001C1BD4" w:rsidRDefault="001C1BD4" w:rsidP="00964601">
      <w:pPr>
        <w:ind w:left="210" w:hangingChars="100" w:hanging="210"/>
        <w:jc w:val="left"/>
      </w:pPr>
      <w:r>
        <w:rPr>
          <w:rFonts w:hint="eastAsia"/>
        </w:rPr>
        <w:lastRenderedPageBreak/>
        <w:t>９</w:t>
      </w:r>
      <w:r w:rsidR="008F3456">
        <w:rPr>
          <w:rFonts w:hint="eastAsia"/>
        </w:rPr>
        <w:t xml:space="preserve">　</w:t>
      </w:r>
      <w:r>
        <w:rPr>
          <w:rFonts w:hint="eastAsia"/>
        </w:rPr>
        <w:t>板書計画</w:t>
      </w:r>
    </w:p>
    <w:p w14:paraId="7E82E5E6" w14:textId="6884DDB8" w:rsidR="004C185D" w:rsidRDefault="004C185D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64B72" wp14:editId="338149CF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99175" cy="2967990"/>
                <wp:effectExtent l="0" t="0" r="15875" b="2286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9175" cy="296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8AF7" w14:textId="03C2599D" w:rsidR="004C185D" w:rsidRDefault="00EA7DBE" w:rsidP="00EA7DBE">
                            <w:r>
                              <w:rPr>
                                <w:rFonts w:hint="eastAsia"/>
                              </w:rPr>
                              <w:t>メディア</w:t>
                            </w:r>
                            <w:r>
                              <w:t>の使い方，自分でバランスをとるには？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めあて</w:t>
                            </w:r>
                            <w:r>
                              <w:rPr>
                                <w:rFonts w:hint="eastAsia"/>
                              </w:rPr>
                              <w:t>自分に</w:t>
                            </w:r>
                            <w:r>
                              <w:t>あったメディア</w:t>
                            </w:r>
                            <w:r>
                              <w:rPr>
                                <w:rFonts w:hint="eastAsia"/>
                              </w:rPr>
                              <w:t>バランス</w:t>
                            </w:r>
                            <w:r>
                              <w:t>を考えよう。</w:t>
                            </w:r>
                          </w:p>
                          <w:p w14:paraId="44407333" w14:textId="3414B4E6" w:rsidR="00EA7DBE" w:rsidRDefault="00EA7DBE" w:rsidP="00EA7DBE">
                            <w:r>
                              <w:rPr>
                                <w:rFonts w:hint="eastAsia"/>
                              </w:rPr>
                              <w:t>大切なこと</w:t>
                            </w:r>
                            <w:r>
                              <w:t xml:space="preserve">　〈</w:t>
                            </w:r>
                            <w:r>
                              <w:rPr>
                                <w:rFonts w:hint="eastAsia"/>
                              </w:rPr>
                              <w:t>メディア</w:t>
                            </w:r>
                            <w: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　〈お家</w:t>
                            </w:r>
                            <w:r>
                              <w:t>の人は…</w:t>
                            </w:r>
                            <w:r>
                              <w:rPr>
                                <w:rFonts w:hint="eastAsia"/>
                              </w:rPr>
                              <w:t xml:space="preserve">〉　</w:t>
                            </w:r>
                            <w:r>
                              <w:t>◎もっともすばらしい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◎意見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  <w:r>
                              <w:t>で</w:t>
                            </w:r>
                          </w:p>
                          <w:p w14:paraId="51F4A082" w14:textId="3B05C486" w:rsidR="00EA7DBE" w:rsidRPr="008F3456" w:rsidRDefault="00EA7DBE" w:rsidP="00EA7DBE">
                            <w:pPr>
                              <w:ind w:firstLineChars="2300" w:firstLine="4830"/>
                            </w:pPr>
                            <w:r>
                              <w:t>メディアバランスを考える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気が付いたこと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64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0;margin-top:8.95pt;width:480.25pt;height:233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" strokeweight=".5pt">
                <v:path arrowok="t"/>
                <v:textbox>
                  <w:txbxContent>
                    <w:p w14:paraId="6AE48AF7" w14:textId="03C2599D" w:rsidR="004C185D" w:rsidRDefault="00EA7DBE" w:rsidP="00EA7DBE">
                      <w:r>
                        <w:rPr>
                          <w:rFonts w:hint="eastAsia"/>
                        </w:rPr>
                        <w:t>メディア</w:t>
                      </w:r>
                      <w:r>
                        <w:t>の使い方，自分でバランスをとるには？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めあて</w:t>
                      </w:r>
                      <w:r>
                        <w:rPr>
                          <w:rFonts w:hint="eastAsia"/>
                        </w:rPr>
                        <w:t>自分に</w:t>
                      </w:r>
                      <w:r>
                        <w:t>あったメディア</w:t>
                      </w:r>
                      <w:r>
                        <w:rPr>
                          <w:rFonts w:hint="eastAsia"/>
                        </w:rPr>
                        <w:t>バランス</w:t>
                      </w:r>
                      <w:r>
                        <w:t>を考えよう。</w:t>
                      </w:r>
                    </w:p>
                    <w:p w14:paraId="44407333" w14:textId="3414B4E6" w:rsidR="00EA7DBE" w:rsidRDefault="00EA7DBE" w:rsidP="00EA7DBE">
                      <w:r>
                        <w:rPr>
                          <w:rFonts w:hint="eastAsia"/>
                        </w:rPr>
                        <w:t>大切なこと</w:t>
                      </w:r>
                      <w:r>
                        <w:t xml:space="preserve">　〈</w:t>
                      </w:r>
                      <w:r>
                        <w:rPr>
                          <w:rFonts w:hint="eastAsia"/>
                        </w:rPr>
                        <w:t>メディア</w:t>
                      </w:r>
                      <w:r>
                        <w:t>〉</w:t>
                      </w:r>
                      <w:r>
                        <w:rPr>
                          <w:rFonts w:hint="eastAsia"/>
                        </w:rPr>
                        <w:t xml:space="preserve">　〈お家</w:t>
                      </w:r>
                      <w:r>
                        <w:t>の人は…</w:t>
                      </w:r>
                      <w:r>
                        <w:rPr>
                          <w:rFonts w:hint="eastAsia"/>
                        </w:rPr>
                        <w:t xml:space="preserve">〉　</w:t>
                      </w:r>
                      <w:r>
                        <w:t>◎もっともすばらしい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◎意見</w:t>
                      </w:r>
                      <w:r>
                        <w:rPr>
                          <w:rFonts w:hint="eastAsia"/>
                        </w:rPr>
                        <w:t>交流</w:t>
                      </w:r>
                      <w:r>
                        <w:t>で</w:t>
                      </w:r>
                    </w:p>
                    <w:p w14:paraId="51F4A082" w14:textId="3B05C486" w:rsidR="00EA7DBE" w:rsidRPr="008F3456" w:rsidRDefault="00EA7DBE" w:rsidP="00EA7DBE">
                      <w:pPr>
                        <w:ind w:firstLineChars="2300" w:firstLine="4830"/>
                      </w:pPr>
                      <w:r>
                        <w:t>メディアバランスを考える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気が付いたこと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C0D978" w14:textId="6394F755" w:rsidR="004C185D" w:rsidRDefault="004C185D" w:rsidP="00964601">
      <w:pPr>
        <w:ind w:left="210" w:hangingChars="100" w:hanging="210"/>
        <w:jc w:val="left"/>
      </w:pPr>
    </w:p>
    <w:p w14:paraId="7FDEB25F" w14:textId="77777777" w:rsidR="004C185D" w:rsidRDefault="004C185D" w:rsidP="00964601">
      <w:pPr>
        <w:ind w:left="210" w:hangingChars="100" w:hanging="210"/>
        <w:jc w:val="left"/>
      </w:pPr>
    </w:p>
    <w:p w14:paraId="1C21CD44" w14:textId="7179A0BB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A818C" wp14:editId="489D2184">
                <wp:simplePos x="0" y="0"/>
                <wp:positionH relativeFrom="column">
                  <wp:posOffset>2005965</wp:posOffset>
                </wp:positionH>
                <wp:positionV relativeFrom="paragraph">
                  <wp:posOffset>158750</wp:posOffset>
                </wp:positionV>
                <wp:extent cx="838200" cy="2057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B5673" w14:textId="6D2564A3" w:rsidR="00EA7DBE" w:rsidRDefault="00EA7DBE" w:rsidP="00EA7DBE">
                            <w:r>
                              <w:rPr>
                                <w:rFonts w:hint="eastAsia"/>
                              </w:rPr>
                              <w:t>・健康</w:t>
                            </w:r>
                          </w:p>
                          <w:p w14:paraId="4E92C2C4" w14:textId="353D1B2B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時間</w:t>
                            </w:r>
                          </w:p>
                          <w:p w14:paraId="04482328" w14:textId="06801331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マナー</w:t>
                            </w:r>
                          </w:p>
                          <w:p w14:paraId="7A6CE2EA" w14:textId="4F1BB2A6" w:rsid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友達とのやり取り</w:t>
                            </w:r>
                          </w:p>
                          <w:p w14:paraId="74A16125" w14:textId="5C7D678F" w:rsidR="00EA7DBE" w:rsidRPr="00EA7DBE" w:rsidRDefault="00EA7DBE" w:rsidP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勉強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A818C" id="テキスト ボックス 5" o:spid="_x0000_s1032" type="#_x0000_t202" style="position:absolute;left:0;text-align:left;margin-left:157.95pt;margin-top:12.5pt;width:66pt;height:16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38bwIAALkEAAAOAAAAZHJzL2Uyb0RvYy54bWysVMGO2jAQvVfqP1i+lwQWWIo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" fillcolor="white [3201]" strokeweight=".5pt">
                <v:textbox>
                  <w:txbxContent>
                    <w:p w14:paraId="30AB5673" w14:textId="6D2564A3" w:rsidR="00EA7DBE" w:rsidRDefault="00EA7DBE" w:rsidP="00EA7DBE">
                      <w:r>
                        <w:rPr>
                          <w:rFonts w:hint="eastAsia"/>
                        </w:rPr>
                        <w:t>・健康</w:t>
                      </w:r>
                    </w:p>
                    <w:p w14:paraId="4E92C2C4" w14:textId="353D1B2B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時間</w:t>
                      </w:r>
                    </w:p>
                    <w:p w14:paraId="04482328" w14:textId="06801331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マナー</w:t>
                      </w:r>
                    </w:p>
                    <w:p w14:paraId="7A6CE2EA" w14:textId="4F1BB2A6" w:rsidR="00EA7DBE" w:rsidRDefault="00EA7DBE" w:rsidP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友達とのやり取り</w:t>
                      </w:r>
                    </w:p>
                    <w:p w14:paraId="74A16125" w14:textId="5C7D678F" w:rsidR="00EA7DBE" w:rsidRPr="00EA7DBE" w:rsidRDefault="00EA7DBE" w:rsidP="00EA7D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勉強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DA4CD8" wp14:editId="4C1F0C2E">
                <wp:simplePos x="0" y="0"/>
                <wp:positionH relativeFrom="column">
                  <wp:posOffset>1005840</wp:posOffset>
                </wp:positionH>
                <wp:positionV relativeFrom="paragraph">
                  <wp:posOffset>139700</wp:posOffset>
                </wp:positionV>
                <wp:extent cx="723900" cy="2057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D7A9" w14:textId="7D927F96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テレビ</w:t>
                            </w:r>
                          </w:p>
                          <w:p w14:paraId="78358C9C" w14:textId="64F41230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ゲーム</w:t>
                            </w:r>
                          </w:p>
                          <w:p w14:paraId="026AA11F" w14:textId="201C5F19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スマホ</w:t>
                            </w:r>
                          </w:p>
                          <w:p w14:paraId="7B790AAF" w14:textId="747B32D8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</w:t>
                            </w:r>
                          </w:p>
                          <w:p w14:paraId="355A890C" w14:textId="67696586" w:rsidR="00EA7DBE" w:rsidRDefault="00EA7DB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EA7DBE">
                              <w:rPr>
                                <w:sz w:val="12"/>
                              </w:rPr>
                              <w:t>タブレット</w:t>
                            </w:r>
                          </w:p>
                          <w:p w14:paraId="5168B9BE" w14:textId="2C87B49A" w:rsidR="00EA7DBE" w:rsidRPr="00EA7DBE" w:rsidRDefault="00EA7DBE" w:rsidP="00EA7DB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4CD8" id="テキスト ボックス 4" o:spid="_x0000_s1033" type="#_x0000_t202" style="position:absolute;left:0;text-align:left;margin-left:79.2pt;margin-top:11pt;width:57pt;height:16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" fillcolor="white [3201]" strokeweight=".5pt">
                <v:textbox>
                  <w:txbxContent>
                    <w:p w14:paraId="307FD7A9" w14:textId="7D927F96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テレビ</w:t>
                      </w:r>
                    </w:p>
                    <w:p w14:paraId="78358C9C" w14:textId="64F41230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ゲーム</w:t>
                      </w:r>
                    </w:p>
                    <w:p w14:paraId="026AA11F" w14:textId="201C5F19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スマホ</w:t>
                      </w:r>
                    </w:p>
                    <w:p w14:paraId="7B790AAF" w14:textId="747B32D8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>
                        <w:t>本</w:t>
                      </w:r>
                    </w:p>
                    <w:p w14:paraId="355A890C" w14:textId="67696586" w:rsidR="00EA7DBE" w:rsidRDefault="00EA7DBE">
                      <w:r>
                        <w:rPr>
                          <w:rFonts w:hint="eastAsia"/>
                        </w:rPr>
                        <w:t>・</w:t>
                      </w:r>
                      <w:r w:rsidRPr="00EA7DBE">
                        <w:rPr>
                          <w:sz w:val="12"/>
                        </w:rPr>
                        <w:t>タブレット</w:t>
                      </w:r>
                    </w:p>
                    <w:p w14:paraId="5168B9BE" w14:textId="2C87B49A" w:rsidR="00EA7DBE" w:rsidRPr="00EA7DBE" w:rsidRDefault="00EA7DBE" w:rsidP="00EA7DB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ラジオ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36AF5" wp14:editId="0C018642">
                <wp:simplePos x="0" y="0"/>
                <wp:positionH relativeFrom="column">
                  <wp:posOffset>81915</wp:posOffset>
                </wp:positionH>
                <wp:positionV relativeFrom="paragraph">
                  <wp:posOffset>187325</wp:posOffset>
                </wp:positionV>
                <wp:extent cx="7143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70A44" w14:textId="6D042460" w:rsidR="008F3456" w:rsidRPr="008F3456" w:rsidRDefault="008F3456" w:rsidP="008F3456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8F345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まなぶこと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36AF5" id="正方形/長方形 1" o:spid="_x0000_s1034" style="position:absolute;left:0;text-align:left;margin-left:6.45pt;margin-top:14.75pt;width:56.2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" fillcolor="white [3201]" strokecolor="#70ad47 [3209]" strokeweight="1pt">
                <v:textbox>
                  <w:txbxContent>
                    <w:p w14:paraId="00670A44" w14:textId="6D042460" w:rsidR="008F3456" w:rsidRPr="008F3456" w:rsidRDefault="008F3456" w:rsidP="008F3456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8F3456">
                        <w:rPr>
                          <w:rFonts w:hint="eastAsia"/>
                          <w:sz w:val="16"/>
                          <w:szCs w:val="18"/>
                        </w:rPr>
                        <w:t>まなぶこと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564A9D71" w14:textId="77C81111" w:rsidR="004C185D" w:rsidRDefault="004C185D" w:rsidP="00964601">
      <w:pPr>
        <w:ind w:left="210" w:hangingChars="100" w:hanging="210"/>
        <w:jc w:val="left"/>
      </w:pPr>
    </w:p>
    <w:p w14:paraId="5C59B08A" w14:textId="4604004A" w:rsidR="004C185D" w:rsidRDefault="004C185D" w:rsidP="00964601">
      <w:pPr>
        <w:ind w:left="210" w:hangingChars="100" w:hanging="210"/>
        <w:jc w:val="left"/>
      </w:pPr>
    </w:p>
    <w:p w14:paraId="7B3DEC2F" w14:textId="5B85AB62" w:rsidR="004C185D" w:rsidRDefault="004C185D" w:rsidP="00964601">
      <w:pPr>
        <w:ind w:left="210" w:hangingChars="100" w:hanging="210"/>
        <w:jc w:val="left"/>
      </w:pPr>
    </w:p>
    <w:p w14:paraId="796305F8" w14:textId="3B766631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61B71" wp14:editId="71E524A8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714375" cy="495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F03E4" w14:textId="332C5DEB" w:rsidR="008F3456" w:rsidRPr="008F3456" w:rsidRDefault="008F3456" w:rsidP="008F34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456">
                              <w:rPr>
                                <w:rFonts w:hint="eastAsia"/>
                                <w:sz w:val="20"/>
                              </w:rPr>
                              <w:t>メディア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61B71" id="正方形/長方形 2" o:spid="_x0000_s1035" style="position:absolute;left:0;text-align:left;margin-left:5.7pt;margin-top:.5pt;width:56.25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" fillcolor="white [3201]" strokecolor="#70ad47 [3209]" strokeweight="1pt">
                <v:textbox>
                  <w:txbxContent>
                    <w:p w14:paraId="651F03E4" w14:textId="332C5DEB" w:rsidR="008F3456" w:rsidRPr="008F3456" w:rsidRDefault="008F3456" w:rsidP="008F3456">
                      <w:pPr>
                        <w:jc w:val="center"/>
                        <w:rPr>
                          <w:sz w:val="20"/>
                        </w:rPr>
                      </w:pPr>
                      <w:r w:rsidRPr="008F3456">
                        <w:rPr>
                          <w:rFonts w:hint="eastAsia"/>
                          <w:sz w:val="20"/>
                        </w:rPr>
                        <w:t>メディア</w:t>
                      </w:r>
                    </w:p>
                  </w:txbxContent>
                </v:textbox>
              </v:rect>
            </w:pict>
          </mc:Fallback>
        </mc:AlternateContent>
      </w:r>
    </w:p>
    <w:p w14:paraId="1128D95D" w14:textId="05F60C19" w:rsidR="004C185D" w:rsidRDefault="004C185D" w:rsidP="00964601">
      <w:pPr>
        <w:ind w:left="210" w:hangingChars="100" w:hanging="210"/>
        <w:jc w:val="left"/>
      </w:pPr>
    </w:p>
    <w:p w14:paraId="731A7308" w14:textId="6791F9D3" w:rsidR="004C185D" w:rsidRDefault="004C185D" w:rsidP="00964601">
      <w:pPr>
        <w:ind w:left="210" w:hangingChars="100" w:hanging="210"/>
        <w:jc w:val="left"/>
      </w:pPr>
    </w:p>
    <w:p w14:paraId="3C23D09D" w14:textId="662A089D" w:rsidR="004C185D" w:rsidRDefault="00EA7DBE" w:rsidP="00964601">
      <w:pPr>
        <w:ind w:left="21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322F7" wp14:editId="57D88CA6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7143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B8637" w14:textId="2B6A50C4" w:rsidR="008F3456" w:rsidRPr="008F3456" w:rsidRDefault="008F3456" w:rsidP="008F345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3456">
                              <w:rPr>
                                <w:rFonts w:hint="eastAsia"/>
                                <w:sz w:val="18"/>
                              </w:rPr>
                              <w:t>メディアバランス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322F7" id="正方形/長方形 3" o:spid="_x0000_s1036" style="position:absolute;left:0;text-align:left;margin-left:5.7pt;margin-top:.5pt;width:56.2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" fillcolor="white [3201]" strokecolor="#70ad47 [3209]" strokeweight="1pt">
                <v:textbox>
                  <w:txbxContent>
                    <w:p w14:paraId="027B8637" w14:textId="2B6A50C4" w:rsidR="008F3456" w:rsidRPr="008F3456" w:rsidRDefault="008F3456" w:rsidP="008F3456">
                      <w:pPr>
                        <w:jc w:val="center"/>
                        <w:rPr>
                          <w:sz w:val="18"/>
                        </w:rPr>
                      </w:pPr>
                      <w:r w:rsidRPr="008F3456">
                        <w:rPr>
                          <w:rFonts w:hint="eastAsia"/>
                          <w:sz w:val="18"/>
                        </w:rPr>
                        <w:t>メディアバランス</w:t>
                      </w:r>
                    </w:p>
                  </w:txbxContent>
                </v:textbox>
              </v:rect>
            </w:pict>
          </mc:Fallback>
        </mc:AlternateContent>
      </w:r>
    </w:p>
    <w:p w14:paraId="379E242D" w14:textId="2F83EEA0" w:rsidR="004C185D" w:rsidRDefault="004C185D" w:rsidP="00964601">
      <w:pPr>
        <w:ind w:left="210" w:hangingChars="100" w:hanging="210"/>
        <w:jc w:val="left"/>
      </w:pPr>
    </w:p>
    <w:p w14:paraId="1F66F74C" w14:textId="77777777" w:rsidR="004C185D" w:rsidRDefault="004C185D" w:rsidP="00964601">
      <w:pPr>
        <w:ind w:left="210" w:hangingChars="100" w:hanging="210"/>
        <w:jc w:val="left"/>
      </w:pPr>
    </w:p>
    <w:p w14:paraId="7BDD829E" w14:textId="3A90D86D" w:rsidR="004C185D" w:rsidRDefault="004C185D" w:rsidP="00964601">
      <w:pPr>
        <w:ind w:left="210" w:hangingChars="100" w:hanging="210"/>
        <w:jc w:val="left"/>
      </w:pPr>
    </w:p>
    <w:p w14:paraId="5441114C" w14:textId="6C392D1F" w:rsidR="004C185D" w:rsidRDefault="004C185D" w:rsidP="00964601">
      <w:pPr>
        <w:ind w:left="210" w:hangingChars="100" w:hanging="210"/>
        <w:jc w:val="left"/>
      </w:pPr>
    </w:p>
    <w:p w14:paraId="52F01719" w14:textId="77777777" w:rsidR="004C185D" w:rsidRDefault="004C185D" w:rsidP="00964601">
      <w:pPr>
        <w:ind w:left="210" w:hangingChars="100" w:hanging="210"/>
        <w:jc w:val="left"/>
      </w:pPr>
    </w:p>
    <w:p w14:paraId="40530947" w14:textId="3213788E" w:rsidR="004C185D" w:rsidRDefault="004C185D" w:rsidP="00964601">
      <w:pPr>
        <w:ind w:left="210" w:hangingChars="100" w:hanging="210"/>
        <w:jc w:val="left"/>
      </w:pPr>
      <w:r>
        <w:rPr>
          <w:rFonts w:hint="eastAsia"/>
        </w:rPr>
        <w:t>１０</w:t>
      </w:r>
      <w:r w:rsidR="008F345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事後の取り組み</w:t>
      </w:r>
    </w:p>
    <w:p w14:paraId="1075C2B7" w14:textId="77777777" w:rsidR="004C185D" w:rsidRPr="00B53D3D" w:rsidRDefault="004C185D" w:rsidP="00C84739">
      <w:pPr>
        <w:ind w:leftChars="100" w:left="210" w:firstLineChars="100" w:firstLine="210"/>
      </w:pPr>
      <w:r>
        <w:rPr>
          <w:rFonts w:hint="eastAsia"/>
        </w:rPr>
        <w:t>本時の学習内容を学校ホームページや学級通信に掲載し、家庭に周知を図る。また、児童が書いたワークシート持ち帰り、お家の人からコメントをもらうようにし、お家の人と一緒に考える場を設けるようにする。</w:t>
      </w:r>
    </w:p>
    <w:p w14:paraId="0A4C23EF" w14:textId="77777777" w:rsidR="004C185D" w:rsidRPr="004C185D" w:rsidRDefault="004C185D" w:rsidP="00964601">
      <w:pPr>
        <w:ind w:left="210" w:hangingChars="100" w:hanging="210"/>
        <w:jc w:val="left"/>
      </w:pPr>
    </w:p>
    <w:sectPr w:rsidR="004C185D" w:rsidRPr="004C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D6E6" w14:textId="77777777" w:rsidR="00A9790F" w:rsidRDefault="00A9790F" w:rsidP="008F3456">
      <w:r>
        <w:separator/>
      </w:r>
    </w:p>
  </w:endnote>
  <w:endnote w:type="continuationSeparator" w:id="0">
    <w:p w14:paraId="113FEC06" w14:textId="77777777" w:rsidR="00A9790F" w:rsidRDefault="00A9790F" w:rsidP="008F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AかきかたM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9ABE4" w14:textId="77777777" w:rsidR="00A9790F" w:rsidRDefault="00A9790F" w:rsidP="008F3456">
      <w:r>
        <w:separator/>
      </w:r>
    </w:p>
  </w:footnote>
  <w:footnote w:type="continuationSeparator" w:id="0">
    <w:p w14:paraId="5F8E46CC" w14:textId="77777777" w:rsidR="00A9790F" w:rsidRDefault="00A9790F" w:rsidP="008F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BB"/>
    <w:rsid w:val="000126A6"/>
    <w:rsid w:val="0005360A"/>
    <w:rsid w:val="000641B8"/>
    <w:rsid w:val="000678F3"/>
    <w:rsid w:val="000706E4"/>
    <w:rsid w:val="00085FDF"/>
    <w:rsid w:val="000A311A"/>
    <w:rsid w:val="000C0452"/>
    <w:rsid w:val="00104271"/>
    <w:rsid w:val="00120FF2"/>
    <w:rsid w:val="00153DEE"/>
    <w:rsid w:val="00160639"/>
    <w:rsid w:val="00170607"/>
    <w:rsid w:val="00171863"/>
    <w:rsid w:val="00175821"/>
    <w:rsid w:val="00191B9B"/>
    <w:rsid w:val="001C1BD4"/>
    <w:rsid w:val="001D2EEC"/>
    <w:rsid w:val="001E4E1E"/>
    <w:rsid w:val="00236EC1"/>
    <w:rsid w:val="002439F3"/>
    <w:rsid w:val="00244144"/>
    <w:rsid w:val="00250BC0"/>
    <w:rsid w:val="002761CA"/>
    <w:rsid w:val="002D1B5C"/>
    <w:rsid w:val="002D2925"/>
    <w:rsid w:val="002E2527"/>
    <w:rsid w:val="002E6337"/>
    <w:rsid w:val="003219CF"/>
    <w:rsid w:val="003475AF"/>
    <w:rsid w:val="003677F4"/>
    <w:rsid w:val="003707A3"/>
    <w:rsid w:val="003A1D07"/>
    <w:rsid w:val="003B45BC"/>
    <w:rsid w:val="003F6175"/>
    <w:rsid w:val="00440C8A"/>
    <w:rsid w:val="00461B0C"/>
    <w:rsid w:val="00473518"/>
    <w:rsid w:val="004A3F6A"/>
    <w:rsid w:val="004C185D"/>
    <w:rsid w:val="004F5E8A"/>
    <w:rsid w:val="0050039A"/>
    <w:rsid w:val="00514264"/>
    <w:rsid w:val="00524698"/>
    <w:rsid w:val="00551C04"/>
    <w:rsid w:val="005A1B8A"/>
    <w:rsid w:val="005B1DC9"/>
    <w:rsid w:val="005C28F2"/>
    <w:rsid w:val="005C49D6"/>
    <w:rsid w:val="005D4427"/>
    <w:rsid w:val="005D46C2"/>
    <w:rsid w:val="005D6CDD"/>
    <w:rsid w:val="005E392D"/>
    <w:rsid w:val="005E50F8"/>
    <w:rsid w:val="00613FE5"/>
    <w:rsid w:val="0063226C"/>
    <w:rsid w:val="00641F33"/>
    <w:rsid w:val="00652D83"/>
    <w:rsid w:val="00662D81"/>
    <w:rsid w:val="00665911"/>
    <w:rsid w:val="00676BB2"/>
    <w:rsid w:val="006813EB"/>
    <w:rsid w:val="00687558"/>
    <w:rsid w:val="00692410"/>
    <w:rsid w:val="006A0EA3"/>
    <w:rsid w:val="006B1134"/>
    <w:rsid w:val="007073E4"/>
    <w:rsid w:val="007555B1"/>
    <w:rsid w:val="007661E1"/>
    <w:rsid w:val="0077268D"/>
    <w:rsid w:val="007764A1"/>
    <w:rsid w:val="007977B5"/>
    <w:rsid w:val="007A1548"/>
    <w:rsid w:val="007B0864"/>
    <w:rsid w:val="007C0BFA"/>
    <w:rsid w:val="007C7DC9"/>
    <w:rsid w:val="007F4161"/>
    <w:rsid w:val="007F755C"/>
    <w:rsid w:val="00811C93"/>
    <w:rsid w:val="00823E79"/>
    <w:rsid w:val="00830DA2"/>
    <w:rsid w:val="008741AA"/>
    <w:rsid w:val="008A4951"/>
    <w:rsid w:val="008D01E5"/>
    <w:rsid w:val="008F3456"/>
    <w:rsid w:val="008F37A7"/>
    <w:rsid w:val="009015D2"/>
    <w:rsid w:val="00902C3F"/>
    <w:rsid w:val="00910AC6"/>
    <w:rsid w:val="00925AF3"/>
    <w:rsid w:val="0094096E"/>
    <w:rsid w:val="00947E90"/>
    <w:rsid w:val="0095393F"/>
    <w:rsid w:val="00964601"/>
    <w:rsid w:val="00972DC2"/>
    <w:rsid w:val="009950B3"/>
    <w:rsid w:val="00A22845"/>
    <w:rsid w:val="00A36D10"/>
    <w:rsid w:val="00A5200B"/>
    <w:rsid w:val="00A52EDE"/>
    <w:rsid w:val="00A56666"/>
    <w:rsid w:val="00A87EA2"/>
    <w:rsid w:val="00A95BFE"/>
    <w:rsid w:val="00A9790F"/>
    <w:rsid w:val="00AB2621"/>
    <w:rsid w:val="00AB4213"/>
    <w:rsid w:val="00AD7B21"/>
    <w:rsid w:val="00AE0A99"/>
    <w:rsid w:val="00AF5932"/>
    <w:rsid w:val="00B16411"/>
    <w:rsid w:val="00B55EDD"/>
    <w:rsid w:val="00B85DC7"/>
    <w:rsid w:val="00BB454E"/>
    <w:rsid w:val="00BC2E49"/>
    <w:rsid w:val="00BC3FD0"/>
    <w:rsid w:val="00BD2555"/>
    <w:rsid w:val="00C04472"/>
    <w:rsid w:val="00C84739"/>
    <w:rsid w:val="00C84B9E"/>
    <w:rsid w:val="00C8585E"/>
    <w:rsid w:val="00C91706"/>
    <w:rsid w:val="00CA141D"/>
    <w:rsid w:val="00CA6FC4"/>
    <w:rsid w:val="00CA79B9"/>
    <w:rsid w:val="00CB06BC"/>
    <w:rsid w:val="00CB5E5D"/>
    <w:rsid w:val="00CF6165"/>
    <w:rsid w:val="00CF740F"/>
    <w:rsid w:val="00D12AC6"/>
    <w:rsid w:val="00D25537"/>
    <w:rsid w:val="00D42975"/>
    <w:rsid w:val="00D745EE"/>
    <w:rsid w:val="00D954A5"/>
    <w:rsid w:val="00DB3FA1"/>
    <w:rsid w:val="00DD19D7"/>
    <w:rsid w:val="00DD5064"/>
    <w:rsid w:val="00DD78C2"/>
    <w:rsid w:val="00E130D6"/>
    <w:rsid w:val="00E4173A"/>
    <w:rsid w:val="00E52AFE"/>
    <w:rsid w:val="00E6363C"/>
    <w:rsid w:val="00EA19E8"/>
    <w:rsid w:val="00EA60ED"/>
    <w:rsid w:val="00EA7DBE"/>
    <w:rsid w:val="00ED5FB0"/>
    <w:rsid w:val="00EE34ED"/>
    <w:rsid w:val="00F10B3B"/>
    <w:rsid w:val="00F476BB"/>
    <w:rsid w:val="00F82BF6"/>
    <w:rsid w:val="00FA3DF3"/>
    <w:rsid w:val="00FB5067"/>
    <w:rsid w:val="00FD7A70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9F331"/>
  <w15:chartTrackingRefBased/>
  <w15:docId w15:val="{0DF7B41D-0BEA-44EE-9760-4F14893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6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456"/>
  </w:style>
  <w:style w:type="paragraph" w:styleId="a8">
    <w:name w:val="footer"/>
    <w:basedOn w:val="a"/>
    <w:link w:val="a9"/>
    <w:uiPriority w:val="99"/>
    <w:unhideWhenUsed/>
    <w:rsid w:val="008F3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8FB58575EE14DA96E18CC0E7F910D" ma:contentTypeVersion="20" ma:contentTypeDescription="新しいドキュメントを作成します。" ma:contentTypeScope="" ma:versionID="827386d5e514902c763c1ed6721c7348">
  <xsd:schema xmlns:xsd="http://www.w3.org/2001/XMLSchema" xmlns:xs="http://www.w3.org/2001/XMLSchema" xmlns:p="http://schemas.microsoft.com/office/2006/metadata/properties" xmlns:ns2="9cccc959-cbcd-4f5a-8246-4a64457110a5" xmlns:ns3="568903fa-c7eb-4110-a242-edf4570a66c8" targetNamespace="http://schemas.microsoft.com/office/2006/metadata/properties" ma:root="true" ma:fieldsID="7bae4ff61760ffd9bd65e602b5e86dbc" ns2:_="" ns3:_="">
    <xsd:import namespace="9cccc959-cbcd-4f5a-8246-4a64457110a5"/>
    <xsd:import namespace="568903fa-c7eb-4110-a242-edf4570a6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c959-cbcd-4f5a-8246-4a6445711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903fa-c7eb-4110-a242-edf4570a6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25dbc61-6ef7-461e-8200-a53f880c954e}" ma:internalName="TaxCatchAll" ma:showField="CatchAllData" ma:web="568903fa-c7eb-4110-a242-edf4570a6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ccc959-cbcd-4f5a-8246-4a64457110a5">
      <Terms xmlns="http://schemas.microsoft.com/office/infopath/2007/PartnerControls"/>
    </lcf76f155ced4ddcb4097134ff3c332f>
    <TaxCatchAll xmlns="568903fa-c7eb-4110-a242-edf4570a66c8" xsi:nil="true"/>
  </documentManagement>
</p:properties>
</file>

<file path=customXml/itemProps1.xml><?xml version="1.0" encoding="utf-8"?>
<ds:datastoreItem xmlns:ds="http://schemas.openxmlformats.org/officeDocument/2006/customXml" ds:itemID="{5217FC22-CD6E-4927-A4A4-DA5931B2A540}"/>
</file>

<file path=customXml/itemProps2.xml><?xml version="1.0" encoding="utf-8"?>
<ds:datastoreItem xmlns:ds="http://schemas.openxmlformats.org/officeDocument/2006/customXml" ds:itemID="{1E864622-1C77-4A20-AD0F-C928D3B42BF3}"/>
</file>

<file path=customXml/itemProps3.xml><?xml version="1.0" encoding="utf-8"?>
<ds:datastoreItem xmlns:ds="http://schemas.openxmlformats.org/officeDocument/2006/customXml" ds:itemID="{2CB6E842-E9DD-473E-91D8-CF7F605678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4</cp:revision>
  <cp:lastPrinted>2022-11-07T08:53:00Z</cp:lastPrinted>
  <dcterms:created xsi:type="dcterms:W3CDTF">2022-11-07T08:51:00Z</dcterms:created>
  <dcterms:modified xsi:type="dcterms:W3CDTF">2022-11-08T04:53:00Z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0x010100E878FB58575EE14DA96E18CC0E7F910D</vt:lpwstr>
  </property>
</Properties>
</file>